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50639" w14:textId="08E32E5A" w:rsidR="003D595A" w:rsidRPr="00B42735" w:rsidRDefault="00661924" w:rsidP="00B4307E">
      <w:pPr>
        <w:rPr>
          <w:rFonts w:asciiTheme="majorHAnsi" w:eastAsiaTheme="majorEastAsia" w:hAnsiTheme="majorHAnsi" w:cstheme="majorBidi"/>
          <w:b/>
          <w:color w:val="E3000B"/>
          <w:sz w:val="32"/>
          <w:szCs w:val="32"/>
        </w:rPr>
      </w:pPr>
      <w:r w:rsidRPr="00866691">
        <w:rPr>
          <w:rFonts w:asciiTheme="majorHAnsi" w:eastAsiaTheme="majorEastAsia" w:hAnsiTheme="majorHAnsi" w:cstheme="majorBidi"/>
          <w:b/>
          <w:color w:val="E3000B"/>
          <w:sz w:val="32"/>
          <w:szCs w:val="32"/>
        </w:rPr>
        <w:t>Project Checklist</w:t>
      </w:r>
      <w:r w:rsidR="00DC16E9">
        <w:rPr>
          <w:rFonts w:asciiTheme="majorHAnsi" w:eastAsiaTheme="majorEastAsia" w:hAnsiTheme="majorHAnsi" w:cstheme="majorBidi"/>
          <w:b/>
          <w:color w:val="E3000B"/>
          <w:sz w:val="32"/>
          <w:szCs w:val="32"/>
        </w:rPr>
        <w:t xml:space="preserve"> Template</w:t>
      </w:r>
      <w:r w:rsidRPr="00866691">
        <w:rPr>
          <w:rFonts w:asciiTheme="majorHAnsi" w:eastAsiaTheme="majorEastAsia" w:hAnsiTheme="majorHAnsi" w:cstheme="majorBidi"/>
          <w:b/>
          <w:color w:val="E3000B"/>
          <w:sz w:val="32"/>
          <w:szCs w:val="32"/>
        </w:rPr>
        <w:t xml:space="preserve"> - </w:t>
      </w:r>
      <w:bookmarkStart w:id="0" w:name="_Hlk107308041"/>
      <w:r w:rsidRPr="00866691">
        <w:rPr>
          <w:rFonts w:asciiTheme="majorHAnsi" w:eastAsiaTheme="majorEastAsia" w:hAnsiTheme="majorHAnsi" w:cstheme="majorBidi"/>
          <w:b/>
          <w:color w:val="E3000B"/>
          <w:sz w:val="32"/>
          <w:szCs w:val="32"/>
        </w:rPr>
        <w:t xml:space="preserve">Sustainability Platform </w:t>
      </w:r>
      <w:r>
        <w:rPr>
          <w:rFonts w:asciiTheme="majorHAnsi" w:eastAsiaTheme="majorEastAsia" w:hAnsiTheme="majorHAnsi" w:cstheme="majorBidi"/>
          <w:b/>
          <w:color w:val="E3000B"/>
          <w:sz w:val="32"/>
          <w:szCs w:val="32"/>
        </w:rPr>
        <w:t xml:space="preserve">Minimum </w:t>
      </w:r>
      <w:r w:rsidRPr="00866691">
        <w:rPr>
          <w:rFonts w:asciiTheme="majorHAnsi" w:eastAsiaTheme="majorEastAsia" w:hAnsiTheme="majorHAnsi" w:cstheme="majorBidi"/>
          <w:b/>
          <w:color w:val="E3000B"/>
          <w:sz w:val="32"/>
          <w:szCs w:val="32"/>
        </w:rPr>
        <w:t>Quality Standards</w:t>
      </w:r>
      <w:bookmarkEnd w:id="0"/>
    </w:p>
    <w:p w14:paraId="30EF8EFD" w14:textId="0FA3F75B" w:rsidR="00B4307E" w:rsidRPr="0032151D" w:rsidRDefault="00B4307E" w:rsidP="00B4307E">
      <w:pPr>
        <w:rPr>
          <w:rFonts w:asciiTheme="majorHAnsi" w:eastAsiaTheme="majorEastAsia" w:hAnsiTheme="majorHAnsi" w:cstheme="majorBidi"/>
          <w:bCs/>
          <w:color w:val="000000" w:themeColor="text1"/>
          <w:sz w:val="22"/>
        </w:rPr>
      </w:pPr>
      <w:r w:rsidRPr="0032151D">
        <w:rPr>
          <w:rFonts w:asciiTheme="majorHAnsi" w:eastAsiaTheme="majorEastAsia" w:hAnsiTheme="majorHAnsi" w:cstheme="majorBidi"/>
          <w:b/>
          <w:color w:val="000000" w:themeColor="text1"/>
          <w:sz w:val="22"/>
        </w:rPr>
        <w:t>Name of project:</w:t>
      </w:r>
      <w:r w:rsidRPr="0032151D">
        <w:rPr>
          <w:rFonts w:asciiTheme="majorHAnsi" w:eastAsiaTheme="majorEastAsia" w:hAnsiTheme="majorHAnsi" w:cstheme="majorBidi"/>
          <w:bCs/>
          <w:color w:val="000000" w:themeColor="text1"/>
          <w:sz w:val="22"/>
        </w:rPr>
        <w:t xml:space="preserve"> </w:t>
      </w:r>
    </w:p>
    <w:p w14:paraId="714D3C13" w14:textId="2D2D1DBA" w:rsidR="00B4307E" w:rsidRPr="0032151D" w:rsidRDefault="00B4307E" w:rsidP="00B4307E">
      <w:pPr>
        <w:rPr>
          <w:rFonts w:asciiTheme="majorHAnsi" w:eastAsiaTheme="majorEastAsia" w:hAnsiTheme="majorHAnsi" w:cstheme="majorBidi"/>
          <w:bCs/>
          <w:color w:val="000000" w:themeColor="text1"/>
          <w:sz w:val="22"/>
        </w:rPr>
      </w:pPr>
      <w:r w:rsidRPr="0032151D">
        <w:rPr>
          <w:rFonts w:asciiTheme="majorHAnsi" w:eastAsiaTheme="majorEastAsia" w:hAnsiTheme="majorHAnsi" w:cstheme="majorBidi"/>
          <w:b/>
          <w:color w:val="000000" w:themeColor="text1"/>
          <w:sz w:val="22"/>
        </w:rPr>
        <w:t>Date of last update:</w:t>
      </w:r>
      <w:r w:rsidRPr="0032151D">
        <w:rPr>
          <w:rFonts w:asciiTheme="majorHAnsi" w:eastAsiaTheme="majorEastAsia" w:hAnsiTheme="majorHAnsi" w:cstheme="majorBidi"/>
          <w:bCs/>
          <w:color w:val="000000" w:themeColor="text1"/>
          <w:sz w:val="22"/>
        </w:rPr>
        <w:t xml:space="preserve"> </w:t>
      </w:r>
    </w:p>
    <w:p w14:paraId="3B069FA3" w14:textId="36DA2710" w:rsidR="00B4307E" w:rsidRPr="0032151D" w:rsidRDefault="00B4307E" w:rsidP="00B4307E">
      <w:pPr>
        <w:rPr>
          <w:rFonts w:asciiTheme="majorHAnsi" w:eastAsiaTheme="majorEastAsia" w:hAnsiTheme="majorHAnsi" w:cstheme="majorBidi"/>
          <w:bCs/>
          <w:color w:val="000000" w:themeColor="text1"/>
          <w:sz w:val="22"/>
        </w:rPr>
      </w:pPr>
      <w:r w:rsidRPr="0032151D">
        <w:rPr>
          <w:rFonts w:asciiTheme="majorHAnsi" w:eastAsiaTheme="majorEastAsia" w:hAnsiTheme="majorHAnsi" w:cstheme="majorBidi"/>
          <w:b/>
          <w:color w:val="000000" w:themeColor="text1"/>
          <w:sz w:val="22"/>
        </w:rPr>
        <w:t>Latest update done by:</w:t>
      </w:r>
      <w:r w:rsidRPr="0032151D">
        <w:rPr>
          <w:rFonts w:asciiTheme="majorHAnsi" w:eastAsiaTheme="majorEastAsia" w:hAnsiTheme="majorHAnsi" w:cstheme="majorBidi"/>
          <w:bCs/>
          <w:color w:val="000000" w:themeColor="text1"/>
          <w:sz w:val="22"/>
        </w:rPr>
        <w:t xml:space="preserve"> </w:t>
      </w:r>
    </w:p>
    <w:p w14:paraId="7E662D94" w14:textId="427B155E" w:rsidR="00B4307E" w:rsidRPr="0032151D" w:rsidRDefault="00B4307E" w:rsidP="00592380">
      <w:pPr>
        <w:rPr>
          <w:rFonts w:asciiTheme="majorHAnsi" w:eastAsiaTheme="majorEastAsia" w:hAnsiTheme="majorHAnsi" w:cstheme="majorBidi"/>
          <w:bCs/>
          <w:color w:val="000000" w:themeColor="text1"/>
          <w:sz w:val="22"/>
        </w:rPr>
      </w:pPr>
      <w:r w:rsidRPr="0032151D">
        <w:rPr>
          <w:rFonts w:asciiTheme="majorHAnsi" w:eastAsiaTheme="majorEastAsia" w:hAnsiTheme="majorHAnsi" w:cstheme="majorBidi"/>
          <w:b/>
          <w:color w:val="000000" w:themeColor="text1"/>
          <w:sz w:val="22"/>
        </w:rPr>
        <w:t>Next update planned for</w:t>
      </w:r>
      <w:r w:rsidRPr="0032151D">
        <w:rPr>
          <w:rFonts w:asciiTheme="majorHAnsi" w:eastAsiaTheme="majorEastAsia" w:hAnsiTheme="majorHAnsi" w:cstheme="majorBidi"/>
          <w:bCs/>
          <w:color w:val="000000" w:themeColor="text1"/>
          <w:sz w:val="22"/>
        </w:rPr>
        <w:t xml:space="preserve">: </w:t>
      </w:r>
    </w:p>
    <w:p w14:paraId="67106090" w14:textId="77777777" w:rsidR="00725452" w:rsidRPr="00866691" w:rsidRDefault="00725452" w:rsidP="00725452">
      <w:pPr>
        <w:rPr>
          <w:rFonts w:eastAsiaTheme="majorEastAsia"/>
        </w:rPr>
      </w:pPr>
    </w:p>
    <w:tbl>
      <w:tblPr>
        <w:tblStyle w:val="Tabellrutnt"/>
        <w:tblW w:w="14575" w:type="dxa"/>
        <w:jc w:val="center"/>
        <w:tblLayout w:type="fixed"/>
        <w:tblLook w:val="04A0" w:firstRow="1" w:lastRow="0" w:firstColumn="1" w:lastColumn="0" w:noHBand="0" w:noVBand="1"/>
      </w:tblPr>
      <w:tblGrid>
        <w:gridCol w:w="265"/>
        <w:gridCol w:w="3690"/>
        <w:gridCol w:w="3960"/>
        <w:gridCol w:w="2970"/>
        <w:gridCol w:w="3690"/>
      </w:tblGrid>
      <w:tr w:rsidR="00B33DA8" w:rsidRPr="00866691" w14:paraId="4D7F077E" w14:textId="77777777" w:rsidTr="00B33DA8">
        <w:trPr>
          <w:trHeight w:val="890"/>
          <w:jc w:val="center"/>
        </w:trPr>
        <w:tc>
          <w:tcPr>
            <w:tcW w:w="3955" w:type="dxa"/>
            <w:gridSpan w:val="2"/>
            <w:shd w:val="clear" w:color="auto" w:fill="FBD1D1" w:themeFill="accent3"/>
          </w:tcPr>
          <w:p w14:paraId="698B72AC" w14:textId="77777777" w:rsidR="00B33DA8" w:rsidRPr="00B33DA8" w:rsidRDefault="00B33DA8" w:rsidP="00CB185E">
            <w:pPr>
              <w:rPr>
                <w:rFonts w:ascii="Arial" w:hAnsi="Arial" w:cs="Arial"/>
                <w:color w:val="E20025" w:themeColor="accent1"/>
                <w:szCs w:val="24"/>
              </w:rPr>
            </w:pPr>
            <w:bookmarkStart w:id="1" w:name="_Hlk107307390"/>
            <w:r w:rsidRPr="00B33DA8">
              <w:rPr>
                <w:rFonts w:ascii="Arial" w:hAnsi="Arial" w:cs="Arial"/>
                <w:b/>
                <w:bCs/>
                <w:color w:val="E20025" w:themeColor="accent1"/>
                <w:szCs w:val="24"/>
              </w:rPr>
              <w:t>Quality Standards</w:t>
            </w:r>
            <w:r w:rsidRPr="00B33DA8">
              <w:rPr>
                <w:rFonts w:ascii="Arial" w:hAnsi="Arial" w:cs="Arial"/>
                <w:b/>
                <w:bCs/>
                <w:color w:val="E20025" w:themeColor="accent1"/>
                <w:szCs w:val="24"/>
              </w:rPr>
              <w:br/>
            </w:r>
          </w:p>
          <w:p w14:paraId="3F665C71" w14:textId="5BD7314E" w:rsidR="00B33DA8" w:rsidRPr="00B33DA8" w:rsidRDefault="00B33DA8" w:rsidP="00CB185E">
            <w:pPr>
              <w:rPr>
                <w:rFonts w:ascii="Arial" w:hAnsi="Arial" w:cs="Arial"/>
                <w:b/>
                <w:bCs/>
                <w:color w:val="FFFFFF" w:themeColor="background2"/>
                <w:szCs w:val="24"/>
              </w:rPr>
            </w:pPr>
            <w:r w:rsidRPr="00B33DA8">
              <w:rPr>
                <w:rFonts w:ascii="Arial" w:hAnsi="Arial" w:cs="Arial"/>
                <w:color w:val="E20025" w:themeColor="accent1"/>
                <w:szCs w:val="24"/>
              </w:rPr>
              <w:t>Aligned with e-training</w:t>
            </w:r>
          </w:p>
        </w:tc>
        <w:tc>
          <w:tcPr>
            <w:tcW w:w="3960" w:type="dxa"/>
            <w:shd w:val="clear" w:color="auto" w:fill="E4E4E4" w:themeFill="accent5"/>
            <w:hideMark/>
          </w:tcPr>
          <w:p w14:paraId="161D0615" w14:textId="77777777" w:rsidR="00B33DA8" w:rsidRPr="00B33DA8" w:rsidRDefault="00B33DA8" w:rsidP="00CB185E">
            <w:pPr>
              <w:rPr>
                <w:rFonts w:ascii="Arial" w:hAnsi="Arial" w:cs="Arial"/>
                <w:szCs w:val="24"/>
              </w:rPr>
            </w:pPr>
            <w:r w:rsidRPr="00B33DA8">
              <w:rPr>
                <w:rFonts w:ascii="Arial" w:hAnsi="Arial" w:cs="Arial"/>
                <w:b/>
                <w:bCs/>
                <w:szCs w:val="24"/>
              </w:rPr>
              <w:t xml:space="preserve">Checklist </w:t>
            </w:r>
            <w:r w:rsidRPr="00B33DA8">
              <w:rPr>
                <w:rFonts w:ascii="Arial" w:hAnsi="Arial" w:cs="Arial"/>
                <w:b/>
                <w:bCs/>
                <w:szCs w:val="24"/>
              </w:rPr>
              <w:br/>
            </w:r>
          </w:p>
          <w:p w14:paraId="54F52DB2" w14:textId="25BB1B8F" w:rsidR="00B33DA8" w:rsidRPr="00B33DA8" w:rsidRDefault="00B33DA8" w:rsidP="00CB185E">
            <w:pPr>
              <w:rPr>
                <w:rFonts w:ascii="Arial" w:hAnsi="Arial" w:cs="Arial"/>
                <w:sz w:val="20"/>
                <w:szCs w:val="20"/>
              </w:rPr>
            </w:pPr>
            <w:r w:rsidRPr="00B33DA8">
              <w:rPr>
                <w:rFonts w:ascii="Arial" w:hAnsi="Arial" w:cs="Arial"/>
                <w:sz w:val="20"/>
                <w:szCs w:val="20"/>
              </w:rPr>
              <w:t xml:space="preserve">Questions to ask about your </w:t>
            </w:r>
            <w:proofErr w:type="gramStart"/>
            <w:r w:rsidRPr="00B33DA8">
              <w:rPr>
                <w:rFonts w:ascii="Arial" w:hAnsi="Arial" w:cs="Arial"/>
                <w:sz w:val="20"/>
                <w:szCs w:val="20"/>
              </w:rPr>
              <w:t>project</w:t>
            </w:r>
            <w:proofErr w:type="gramEnd"/>
          </w:p>
          <w:p w14:paraId="61E71064" w14:textId="77777777" w:rsidR="00B33DA8" w:rsidRPr="00B33DA8" w:rsidRDefault="00B33DA8" w:rsidP="00CB185E">
            <w:pPr>
              <w:rPr>
                <w:rFonts w:ascii="Arial" w:hAnsi="Arial" w:cs="Arial"/>
                <w:i/>
                <w:iCs/>
                <w:sz w:val="20"/>
                <w:szCs w:val="20"/>
              </w:rPr>
            </w:pPr>
            <w:r w:rsidRPr="00B33DA8">
              <w:rPr>
                <w:rFonts w:ascii="Arial" w:hAnsi="Arial" w:cs="Arial"/>
                <w:i/>
                <w:iCs/>
                <w:sz w:val="20"/>
                <w:szCs w:val="20"/>
              </w:rPr>
              <w:t>Tick the box if the answer is yes, if not explain action taken to meet the standard. Follow up actions in the Country Cooperation Plan (CCP)</w:t>
            </w:r>
          </w:p>
          <w:p w14:paraId="5CE6ECEA" w14:textId="6809FACA" w:rsidR="00B33DA8" w:rsidRPr="00B33DA8" w:rsidRDefault="00B33DA8" w:rsidP="00CB185E">
            <w:pPr>
              <w:rPr>
                <w:rFonts w:ascii="Arial" w:hAnsi="Arial" w:cs="Arial"/>
                <w:b/>
                <w:bCs/>
                <w:i/>
                <w:iCs/>
                <w:szCs w:val="24"/>
              </w:rPr>
            </w:pPr>
          </w:p>
        </w:tc>
        <w:tc>
          <w:tcPr>
            <w:tcW w:w="2970" w:type="dxa"/>
            <w:shd w:val="clear" w:color="auto" w:fill="FBD1D1" w:themeFill="accent3"/>
            <w:hideMark/>
          </w:tcPr>
          <w:p w14:paraId="1B975097" w14:textId="0FDE55DC" w:rsidR="00B33DA8" w:rsidRPr="00B33DA8" w:rsidRDefault="00B33DA8" w:rsidP="00CB185E">
            <w:pPr>
              <w:rPr>
                <w:rFonts w:ascii="Arial" w:hAnsi="Arial" w:cs="Arial"/>
                <w:b/>
                <w:bCs/>
                <w:szCs w:val="24"/>
              </w:rPr>
            </w:pPr>
            <w:r w:rsidRPr="00B33DA8">
              <w:rPr>
                <w:rFonts w:ascii="Arial" w:hAnsi="Arial" w:cs="Arial"/>
                <w:b/>
                <w:bCs/>
                <w:color w:val="E20025" w:themeColor="accent1"/>
                <w:szCs w:val="24"/>
              </w:rPr>
              <w:t>Proposed action to meet SP standard</w:t>
            </w:r>
          </w:p>
        </w:tc>
        <w:tc>
          <w:tcPr>
            <w:tcW w:w="3690" w:type="dxa"/>
            <w:shd w:val="clear" w:color="auto" w:fill="FFFF99"/>
          </w:tcPr>
          <w:p w14:paraId="7F9F6BE4" w14:textId="77777777" w:rsidR="00B33DA8" w:rsidRPr="00B33DA8" w:rsidRDefault="00B33DA8" w:rsidP="00CB185E">
            <w:pPr>
              <w:rPr>
                <w:rFonts w:ascii="Arial" w:hAnsi="Arial" w:cs="Arial"/>
                <w:b/>
                <w:bCs/>
                <w:szCs w:val="24"/>
              </w:rPr>
            </w:pPr>
            <w:r w:rsidRPr="00B33DA8">
              <w:rPr>
                <w:rFonts w:ascii="Arial" w:hAnsi="Arial" w:cs="Arial"/>
                <w:b/>
                <w:bCs/>
                <w:szCs w:val="24"/>
              </w:rPr>
              <w:t xml:space="preserve">Planned actions to meet SP </w:t>
            </w:r>
            <w:proofErr w:type="gramStart"/>
            <w:r w:rsidRPr="00B33DA8">
              <w:rPr>
                <w:rFonts w:ascii="Arial" w:hAnsi="Arial" w:cs="Arial"/>
                <w:b/>
                <w:bCs/>
                <w:szCs w:val="24"/>
              </w:rPr>
              <w:t>standard</w:t>
            </w:r>
            <w:proofErr w:type="gramEnd"/>
          </w:p>
          <w:p w14:paraId="36B6E6EA" w14:textId="77777777" w:rsidR="00B33DA8" w:rsidRPr="00B33DA8" w:rsidRDefault="00B33DA8" w:rsidP="00CB185E">
            <w:pPr>
              <w:rPr>
                <w:rFonts w:ascii="Arial" w:hAnsi="Arial" w:cs="Arial"/>
                <w:b/>
                <w:bCs/>
                <w:szCs w:val="24"/>
              </w:rPr>
            </w:pPr>
          </w:p>
          <w:p w14:paraId="19A92408" w14:textId="42A9737A" w:rsidR="00B33DA8" w:rsidRPr="00B33DA8" w:rsidRDefault="00B33DA8" w:rsidP="00CB185E">
            <w:pPr>
              <w:rPr>
                <w:rFonts w:ascii="Arial" w:hAnsi="Arial" w:cs="Arial"/>
                <w:b/>
                <w:bCs/>
                <w:i/>
                <w:iCs/>
                <w:sz w:val="20"/>
                <w:szCs w:val="20"/>
              </w:rPr>
            </w:pPr>
            <w:r w:rsidRPr="00B33DA8">
              <w:rPr>
                <w:rFonts w:ascii="Arial" w:hAnsi="Arial" w:cs="Arial"/>
                <w:b/>
                <w:bCs/>
                <w:i/>
                <w:iCs/>
                <w:sz w:val="20"/>
                <w:szCs w:val="20"/>
              </w:rPr>
              <w:t>WRITE HERE</w:t>
            </w:r>
          </w:p>
          <w:p w14:paraId="16FB756B" w14:textId="2490B7DD" w:rsidR="00B33DA8" w:rsidRPr="00B33DA8" w:rsidRDefault="00B33DA8" w:rsidP="00CB185E">
            <w:pPr>
              <w:rPr>
                <w:rFonts w:ascii="Arial" w:hAnsi="Arial" w:cs="Arial"/>
                <w:i/>
                <w:iCs/>
                <w:szCs w:val="24"/>
              </w:rPr>
            </w:pPr>
            <w:r w:rsidRPr="00B33DA8">
              <w:rPr>
                <w:rFonts w:ascii="Arial" w:hAnsi="Arial" w:cs="Arial"/>
                <w:i/>
                <w:iCs/>
                <w:sz w:val="20"/>
                <w:szCs w:val="20"/>
              </w:rPr>
              <w:t>(</w:t>
            </w:r>
            <w:proofErr w:type="gramStart"/>
            <w:r w:rsidRPr="00B33DA8">
              <w:rPr>
                <w:rFonts w:ascii="Arial" w:hAnsi="Arial" w:cs="Arial"/>
                <w:i/>
                <w:iCs/>
                <w:sz w:val="20"/>
                <w:szCs w:val="20"/>
              </w:rPr>
              <w:t>see</w:t>
            </w:r>
            <w:proofErr w:type="gramEnd"/>
            <w:r w:rsidRPr="00B33DA8">
              <w:rPr>
                <w:rFonts w:ascii="Arial" w:hAnsi="Arial" w:cs="Arial"/>
                <w:i/>
                <w:iCs/>
                <w:sz w:val="20"/>
                <w:szCs w:val="20"/>
              </w:rPr>
              <w:t xml:space="preserve"> examples for the assessment phase)</w:t>
            </w:r>
          </w:p>
        </w:tc>
      </w:tr>
      <w:bookmarkEnd w:id="1"/>
      <w:tr w:rsidR="00B33DA8" w:rsidRPr="00866691" w14:paraId="1A865BB5" w14:textId="77777777" w:rsidTr="00B33DA8">
        <w:trPr>
          <w:trHeight w:val="915"/>
          <w:jc w:val="center"/>
        </w:trPr>
        <w:tc>
          <w:tcPr>
            <w:tcW w:w="265" w:type="dxa"/>
            <w:shd w:val="clear" w:color="auto" w:fill="auto"/>
          </w:tcPr>
          <w:p w14:paraId="71FBA5D8" w14:textId="0661455D" w:rsidR="00B33DA8" w:rsidRPr="00866691" w:rsidRDefault="00B33DA8" w:rsidP="00CB185E">
            <w:pPr>
              <w:rPr>
                <w:rFonts w:ascii="Arial" w:hAnsi="Arial" w:cs="Arial"/>
                <w:b/>
                <w:bCs/>
                <w:sz w:val="20"/>
                <w:szCs w:val="20"/>
              </w:rPr>
            </w:pPr>
            <w:r w:rsidRPr="00866691">
              <w:rPr>
                <w:rFonts w:ascii="Arial" w:hAnsi="Arial" w:cs="Arial"/>
                <w:b/>
                <w:bCs/>
                <w:sz w:val="20"/>
                <w:szCs w:val="20"/>
              </w:rPr>
              <w:t>1</w:t>
            </w:r>
          </w:p>
        </w:tc>
        <w:tc>
          <w:tcPr>
            <w:tcW w:w="3690" w:type="dxa"/>
            <w:shd w:val="clear" w:color="auto" w:fill="auto"/>
          </w:tcPr>
          <w:p w14:paraId="5E163FC9" w14:textId="73068381" w:rsidR="00B33DA8" w:rsidRPr="00866691" w:rsidRDefault="00B33DA8" w:rsidP="00CB185E">
            <w:pPr>
              <w:rPr>
                <w:rFonts w:ascii="Arial" w:hAnsi="Arial" w:cs="Arial"/>
                <w:sz w:val="20"/>
                <w:szCs w:val="20"/>
              </w:rPr>
            </w:pPr>
            <w:r w:rsidRPr="00866691">
              <w:rPr>
                <w:rFonts w:ascii="Arial" w:hAnsi="Arial" w:cs="Arial"/>
                <w:b/>
                <w:bCs/>
                <w:sz w:val="20"/>
                <w:szCs w:val="20"/>
              </w:rPr>
              <w:t>The community approve the assessment and project</w:t>
            </w:r>
            <w:r w:rsidRPr="00866691">
              <w:rPr>
                <w:rFonts w:ascii="Arial" w:hAnsi="Arial" w:cs="Arial"/>
                <w:sz w:val="20"/>
                <w:szCs w:val="20"/>
              </w:rPr>
              <w:br/>
              <w:t xml:space="preserve">Initial orientation meeting with communities is conducted to explain the role of the National Society, and to discuss plans and expectations, including potential positive and negative impacts. </w:t>
            </w:r>
          </w:p>
          <w:p w14:paraId="1699E6A7" w14:textId="7C48B0EB" w:rsidR="00B33DA8" w:rsidRPr="00866691" w:rsidRDefault="00B33DA8" w:rsidP="00CB185E">
            <w:pPr>
              <w:rPr>
                <w:rFonts w:ascii="Arial" w:hAnsi="Arial" w:cs="Arial"/>
                <w:sz w:val="20"/>
                <w:szCs w:val="20"/>
              </w:rPr>
            </w:pPr>
          </w:p>
          <w:p w14:paraId="4EFF9231" w14:textId="77777777" w:rsidR="00B33DA8" w:rsidRPr="00866691" w:rsidRDefault="00B33DA8" w:rsidP="00CB185E">
            <w:pPr>
              <w:rPr>
                <w:rFonts w:ascii="Arial" w:hAnsi="Arial" w:cs="Arial"/>
                <w:sz w:val="20"/>
                <w:szCs w:val="20"/>
              </w:rPr>
            </w:pPr>
            <w:r w:rsidRPr="00866691">
              <w:rPr>
                <w:rFonts w:ascii="Arial" w:hAnsi="Arial" w:cs="Arial"/>
                <w:sz w:val="20"/>
                <w:szCs w:val="20"/>
              </w:rPr>
              <w:t xml:space="preserve">We must encourage and make space for people to talk about their issues and priorities before they are involved in assessment questionnaires and ask for consent to carry out assessment and project. </w:t>
            </w:r>
          </w:p>
          <w:p w14:paraId="293245F9" w14:textId="521A1E0C" w:rsidR="00B33DA8" w:rsidRPr="00866691" w:rsidRDefault="00B33DA8" w:rsidP="00CB185E">
            <w:pPr>
              <w:rPr>
                <w:rFonts w:ascii="Arial" w:hAnsi="Arial" w:cs="Arial"/>
                <w:b/>
                <w:bCs/>
                <w:sz w:val="20"/>
                <w:szCs w:val="20"/>
              </w:rPr>
            </w:pPr>
          </w:p>
        </w:tc>
        <w:tc>
          <w:tcPr>
            <w:tcW w:w="3960" w:type="dxa"/>
          </w:tcPr>
          <w:p w14:paraId="08B328DE" w14:textId="77777777" w:rsidR="00B33DA8" w:rsidRPr="00866691" w:rsidRDefault="00B33DA8" w:rsidP="00CB185E">
            <w:pPr>
              <w:rPr>
                <w:rFonts w:ascii="Arial" w:hAnsi="Arial" w:cs="Arial"/>
                <w:b/>
                <w:bCs/>
                <w:sz w:val="20"/>
                <w:szCs w:val="20"/>
              </w:rPr>
            </w:pPr>
          </w:p>
          <w:p w14:paraId="5C338418" w14:textId="56539731" w:rsidR="00B33DA8" w:rsidRPr="00866691" w:rsidRDefault="00B33DA8" w:rsidP="00CB185E">
            <w:pPr>
              <w:rPr>
                <w:rFonts w:ascii="Arial" w:hAnsi="Arial" w:cs="Arial"/>
                <w:b/>
                <w:bCs/>
                <w:sz w:val="20"/>
                <w:szCs w:val="20"/>
              </w:rPr>
            </w:pPr>
            <w:sdt>
              <w:sdtPr>
                <w:rPr>
                  <w:rFonts w:ascii="Arial" w:hAnsi="Arial" w:cs="Arial"/>
                  <w:b/>
                  <w:bCs/>
                  <w:sz w:val="20"/>
                  <w:szCs w:val="20"/>
                </w:rPr>
                <w:id w:val="1731184031"/>
                <w14:checkbox>
                  <w14:checked w14:val="0"/>
                  <w14:checkedState w14:val="2612" w14:font="MS Gothic"/>
                  <w14:uncheckedState w14:val="2610" w14:font="MS Gothic"/>
                </w14:checkbox>
              </w:sdtPr>
              <w:sdtContent>
                <w:r>
                  <w:rPr>
                    <w:rFonts w:ascii="MS Gothic" w:eastAsia="MS Gothic" w:hAnsi="MS Gothic" w:cs="Arial" w:hint="eastAsia"/>
                    <w:b/>
                    <w:bCs/>
                    <w:sz w:val="20"/>
                    <w:szCs w:val="20"/>
                  </w:rPr>
                  <w:t>☐</w:t>
                </w:r>
              </w:sdtContent>
            </w:sdt>
            <w:r w:rsidRPr="00866691">
              <w:rPr>
                <w:rFonts w:ascii="Arial" w:hAnsi="Arial" w:cs="Arial"/>
                <w:b/>
                <w:bCs/>
                <w:sz w:val="20"/>
                <w:szCs w:val="20"/>
              </w:rPr>
              <w:t xml:space="preserve"> Has the National Society considered how to ensure the following when carrying out the assessment?</w:t>
            </w:r>
          </w:p>
          <w:p w14:paraId="3F5F7671" w14:textId="77777777" w:rsidR="00B33DA8" w:rsidRPr="00866691" w:rsidRDefault="00B33DA8" w:rsidP="000A628D">
            <w:pPr>
              <w:pStyle w:val="Liststycke"/>
              <w:numPr>
                <w:ilvl w:val="0"/>
                <w:numId w:val="7"/>
              </w:numPr>
              <w:ind w:left="331" w:hanging="142"/>
              <w:rPr>
                <w:rFonts w:ascii="Arial" w:hAnsi="Arial" w:cs="Arial"/>
                <w:sz w:val="20"/>
                <w:szCs w:val="20"/>
                <w:lang w:val="en-GB"/>
              </w:rPr>
            </w:pPr>
            <w:r w:rsidRPr="00866691">
              <w:rPr>
                <w:rFonts w:ascii="Arial" w:hAnsi="Arial" w:cs="Arial"/>
                <w:sz w:val="20"/>
                <w:szCs w:val="20"/>
                <w:lang w:val="en-GB"/>
              </w:rPr>
              <w:t>The community understand the role and mandate or Red Cross/Crescent</w:t>
            </w:r>
          </w:p>
          <w:p w14:paraId="4C4FB234" w14:textId="77777777" w:rsidR="00B33DA8" w:rsidRPr="00866691" w:rsidRDefault="00B33DA8" w:rsidP="000A628D">
            <w:pPr>
              <w:pStyle w:val="Liststycke"/>
              <w:numPr>
                <w:ilvl w:val="0"/>
                <w:numId w:val="7"/>
              </w:numPr>
              <w:ind w:left="331" w:hanging="142"/>
              <w:rPr>
                <w:rFonts w:ascii="Arial" w:hAnsi="Arial" w:cs="Arial"/>
                <w:sz w:val="20"/>
                <w:szCs w:val="20"/>
                <w:lang w:val="en-GB"/>
              </w:rPr>
            </w:pPr>
            <w:r w:rsidRPr="00866691">
              <w:rPr>
                <w:rFonts w:ascii="Arial" w:hAnsi="Arial" w:cs="Arial"/>
                <w:sz w:val="20"/>
                <w:szCs w:val="20"/>
                <w:lang w:val="en-GB"/>
              </w:rPr>
              <w:t>The expectations of the communities are managed (</w:t>
            </w:r>
            <w:proofErr w:type="gramStart"/>
            <w:r w:rsidRPr="00866691">
              <w:rPr>
                <w:rFonts w:ascii="Arial" w:hAnsi="Arial" w:cs="Arial"/>
                <w:sz w:val="20"/>
                <w:szCs w:val="20"/>
                <w:lang w:val="en-GB"/>
              </w:rPr>
              <w:t>i.e.</w:t>
            </w:r>
            <w:proofErr w:type="gramEnd"/>
            <w:r w:rsidRPr="00866691">
              <w:rPr>
                <w:rFonts w:ascii="Arial" w:hAnsi="Arial" w:cs="Arial"/>
                <w:sz w:val="20"/>
                <w:szCs w:val="20"/>
                <w:lang w:val="en-GB"/>
              </w:rPr>
              <w:t xml:space="preserve"> explaining what they project can and cannot do)</w:t>
            </w:r>
          </w:p>
          <w:p w14:paraId="287456F9" w14:textId="77777777" w:rsidR="00B33DA8" w:rsidRPr="00866691" w:rsidRDefault="00B33DA8" w:rsidP="000A628D">
            <w:pPr>
              <w:pStyle w:val="Liststycke"/>
              <w:numPr>
                <w:ilvl w:val="0"/>
                <w:numId w:val="7"/>
              </w:numPr>
              <w:ind w:left="331" w:hanging="142"/>
              <w:rPr>
                <w:rFonts w:ascii="Arial" w:hAnsi="Arial" w:cs="Arial"/>
                <w:sz w:val="20"/>
                <w:szCs w:val="20"/>
                <w:lang w:val="en-GB"/>
              </w:rPr>
            </w:pPr>
            <w:r w:rsidRPr="00866691">
              <w:rPr>
                <w:rFonts w:ascii="Arial" w:hAnsi="Arial" w:cs="Arial"/>
                <w:sz w:val="20"/>
                <w:szCs w:val="20"/>
                <w:lang w:val="en-GB"/>
              </w:rPr>
              <w:t>The community understands that they can say no to the project and support from the Red Cross/Crescent</w:t>
            </w:r>
          </w:p>
          <w:p w14:paraId="10E0538F" w14:textId="77777777" w:rsidR="00B33DA8" w:rsidRPr="00866691" w:rsidRDefault="00B33DA8" w:rsidP="00CB185E">
            <w:pPr>
              <w:rPr>
                <w:rFonts w:ascii="Arial" w:hAnsi="Arial" w:cs="Arial"/>
                <w:b/>
                <w:bCs/>
                <w:strike/>
                <w:sz w:val="20"/>
                <w:szCs w:val="20"/>
              </w:rPr>
            </w:pPr>
          </w:p>
        </w:tc>
        <w:tc>
          <w:tcPr>
            <w:tcW w:w="2970" w:type="dxa"/>
          </w:tcPr>
          <w:p w14:paraId="08F25CF6" w14:textId="77777777" w:rsidR="00B33DA8" w:rsidRPr="001C012B" w:rsidRDefault="00B33DA8" w:rsidP="00CB185E">
            <w:pPr>
              <w:rPr>
                <w:rFonts w:ascii="Arial" w:hAnsi="Arial" w:cs="Arial"/>
                <w:sz w:val="20"/>
                <w:szCs w:val="20"/>
              </w:rPr>
            </w:pPr>
            <w:r w:rsidRPr="001C012B">
              <w:rPr>
                <w:rFonts w:ascii="Arial" w:hAnsi="Arial" w:cs="Arial"/>
                <w:sz w:val="20"/>
                <w:szCs w:val="20"/>
              </w:rPr>
              <w:t xml:space="preserve">Try to discuss with the National Society the benefits of properly introducing themselves to the communities. </w:t>
            </w:r>
          </w:p>
          <w:p w14:paraId="54E4EBD5" w14:textId="77777777" w:rsidR="00B33DA8" w:rsidRPr="001C012B" w:rsidRDefault="00B33DA8" w:rsidP="00CB185E">
            <w:pPr>
              <w:rPr>
                <w:rFonts w:ascii="Arial" w:hAnsi="Arial" w:cs="Arial"/>
                <w:sz w:val="20"/>
                <w:szCs w:val="20"/>
              </w:rPr>
            </w:pPr>
          </w:p>
          <w:p w14:paraId="6D38397F" w14:textId="77777777" w:rsidR="00B33DA8" w:rsidRPr="001C012B" w:rsidRDefault="00B33DA8" w:rsidP="00CB185E">
            <w:pPr>
              <w:rPr>
                <w:rFonts w:ascii="Arial" w:hAnsi="Arial" w:cs="Arial"/>
                <w:sz w:val="20"/>
                <w:szCs w:val="20"/>
              </w:rPr>
            </w:pPr>
            <w:r w:rsidRPr="001C012B">
              <w:rPr>
                <w:rFonts w:ascii="Arial" w:hAnsi="Arial" w:cs="Arial"/>
                <w:sz w:val="20"/>
                <w:szCs w:val="20"/>
              </w:rPr>
              <w:t>If needed, consider arrange a session on CEA for the National Society</w:t>
            </w:r>
          </w:p>
          <w:p w14:paraId="2102A54A" w14:textId="77777777" w:rsidR="00B33DA8" w:rsidRPr="001C012B" w:rsidRDefault="00B33DA8" w:rsidP="00CB185E">
            <w:pPr>
              <w:rPr>
                <w:rFonts w:ascii="Arial" w:hAnsi="Arial" w:cs="Arial"/>
                <w:sz w:val="20"/>
                <w:szCs w:val="20"/>
              </w:rPr>
            </w:pPr>
          </w:p>
          <w:p w14:paraId="7D8BCDF0" w14:textId="77777777" w:rsidR="00B33DA8" w:rsidRPr="001C012B" w:rsidRDefault="00B33DA8" w:rsidP="00CB185E">
            <w:pPr>
              <w:rPr>
                <w:rFonts w:ascii="Arial" w:hAnsi="Arial" w:cs="Arial"/>
                <w:sz w:val="20"/>
                <w:szCs w:val="20"/>
              </w:rPr>
            </w:pPr>
            <w:r w:rsidRPr="001C012B">
              <w:rPr>
                <w:rFonts w:ascii="Arial" w:hAnsi="Arial" w:cs="Arial"/>
                <w:sz w:val="20"/>
                <w:szCs w:val="20"/>
              </w:rPr>
              <w:t xml:space="preserve">Reach out to your CEA advisor if you need </w:t>
            </w:r>
            <w:proofErr w:type="gramStart"/>
            <w:r w:rsidRPr="001C012B">
              <w:rPr>
                <w:rFonts w:ascii="Arial" w:hAnsi="Arial" w:cs="Arial"/>
                <w:sz w:val="20"/>
                <w:szCs w:val="20"/>
              </w:rPr>
              <w:t>support</w:t>
            </w:r>
            <w:proofErr w:type="gramEnd"/>
          </w:p>
          <w:p w14:paraId="77686A05" w14:textId="77777777" w:rsidR="00B33DA8" w:rsidRPr="001C012B" w:rsidRDefault="00B33DA8" w:rsidP="00CB185E">
            <w:pPr>
              <w:rPr>
                <w:rFonts w:ascii="Arial" w:hAnsi="Arial" w:cs="Arial"/>
                <w:sz w:val="20"/>
                <w:szCs w:val="20"/>
              </w:rPr>
            </w:pPr>
          </w:p>
          <w:p w14:paraId="7BB82924" w14:textId="77777777" w:rsidR="00B33DA8" w:rsidRPr="001C012B" w:rsidRDefault="00B33DA8" w:rsidP="00CB185E">
            <w:pPr>
              <w:rPr>
                <w:rFonts w:ascii="Arial" w:hAnsi="Arial" w:cs="Arial"/>
                <w:sz w:val="20"/>
                <w:szCs w:val="20"/>
              </w:rPr>
            </w:pPr>
          </w:p>
          <w:p w14:paraId="630F367F" w14:textId="77777777" w:rsidR="00B33DA8" w:rsidRPr="001C012B" w:rsidRDefault="00B33DA8" w:rsidP="00CB185E">
            <w:pPr>
              <w:rPr>
                <w:rFonts w:ascii="Arial" w:hAnsi="Arial" w:cs="Arial"/>
                <w:sz w:val="20"/>
                <w:szCs w:val="20"/>
              </w:rPr>
            </w:pPr>
          </w:p>
          <w:p w14:paraId="59AAA00B" w14:textId="77777777" w:rsidR="00B33DA8" w:rsidRPr="001C012B" w:rsidRDefault="00B33DA8" w:rsidP="00CB185E">
            <w:pPr>
              <w:rPr>
                <w:rFonts w:ascii="Arial" w:hAnsi="Arial" w:cs="Arial"/>
                <w:sz w:val="20"/>
                <w:szCs w:val="20"/>
              </w:rPr>
            </w:pPr>
          </w:p>
          <w:p w14:paraId="01CAB425" w14:textId="77777777" w:rsidR="00B33DA8" w:rsidRPr="001C012B" w:rsidRDefault="00B33DA8" w:rsidP="00CB185E">
            <w:pPr>
              <w:rPr>
                <w:rFonts w:ascii="Arial" w:hAnsi="Arial" w:cs="Arial"/>
                <w:sz w:val="20"/>
                <w:szCs w:val="20"/>
              </w:rPr>
            </w:pPr>
          </w:p>
        </w:tc>
        <w:tc>
          <w:tcPr>
            <w:tcW w:w="3690" w:type="dxa"/>
            <w:shd w:val="clear" w:color="auto" w:fill="FFFF99"/>
          </w:tcPr>
          <w:p w14:paraId="42759951" w14:textId="77777777" w:rsidR="00B33DA8" w:rsidRDefault="00B33DA8" w:rsidP="00CB185E">
            <w:pPr>
              <w:rPr>
                <w:rFonts w:ascii="Arial" w:hAnsi="Arial" w:cs="Arial"/>
                <w:sz w:val="20"/>
                <w:szCs w:val="20"/>
              </w:rPr>
            </w:pPr>
            <w:r>
              <w:rPr>
                <w:rFonts w:ascii="Arial" w:hAnsi="Arial" w:cs="Arial"/>
                <w:sz w:val="20"/>
                <w:szCs w:val="20"/>
              </w:rPr>
              <w:t>Write here:</w:t>
            </w:r>
          </w:p>
          <w:p w14:paraId="586DA35E" w14:textId="7946C812" w:rsidR="00B33DA8" w:rsidRPr="001C012B" w:rsidRDefault="00B33DA8" w:rsidP="21515FA1">
            <w:pPr>
              <w:rPr>
                <w:rFonts w:ascii="Arial" w:hAnsi="Arial" w:cs="Arial"/>
                <w:color w:val="00B050"/>
                <w:sz w:val="20"/>
                <w:szCs w:val="20"/>
              </w:rPr>
            </w:pPr>
          </w:p>
        </w:tc>
      </w:tr>
      <w:tr w:rsidR="00B33DA8" w:rsidRPr="00866691" w14:paraId="5EF0897A" w14:textId="77777777" w:rsidTr="00101E40">
        <w:trPr>
          <w:trHeight w:val="1610"/>
          <w:jc w:val="center"/>
        </w:trPr>
        <w:tc>
          <w:tcPr>
            <w:tcW w:w="265" w:type="dxa"/>
            <w:shd w:val="clear" w:color="auto" w:fill="auto"/>
          </w:tcPr>
          <w:p w14:paraId="2F78F1D1" w14:textId="77777777" w:rsidR="00B33DA8" w:rsidRPr="00866691" w:rsidRDefault="00B33DA8" w:rsidP="00CB185E">
            <w:pPr>
              <w:rPr>
                <w:rFonts w:ascii="Arial" w:hAnsi="Arial" w:cs="Arial"/>
                <w:b/>
                <w:bCs/>
                <w:sz w:val="20"/>
                <w:szCs w:val="20"/>
              </w:rPr>
            </w:pPr>
            <w:r w:rsidRPr="00866691">
              <w:rPr>
                <w:rFonts w:ascii="Arial" w:hAnsi="Arial" w:cs="Arial"/>
                <w:b/>
                <w:bCs/>
                <w:sz w:val="20"/>
                <w:szCs w:val="20"/>
              </w:rPr>
              <w:lastRenderedPageBreak/>
              <w:t>2</w:t>
            </w:r>
          </w:p>
        </w:tc>
        <w:tc>
          <w:tcPr>
            <w:tcW w:w="3690" w:type="dxa"/>
            <w:hideMark/>
          </w:tcPr>
          <w:p w14:paraId="4DE1A835" w14:textId="242E0A5A" w:rsidR="00B33DA8" w:rsidRPr="00866691" w:rsidRDefault="00B33DA8" w:rsidP="00CB185E">
            <w:pPr>
              <w:rPr>
                <w:rFonts w:ascii="Arial" w:hAnsi="Arial" w:cs="Arial"/>
                <w:sz w:val="20"/>
                <w:szCs w:val="20"/>
              </w:rPr>
            </w:pPr>
            <w:r w:rsidRPr="00866691">
              <w:rPr>
                <w:rFonts w:ascii="Arial" w:hAnsi="Arial" w:cs="Arial"/>
                <w:b/>
                <w:bCs/>
                <w:sz w:val="20"/>
                <w:szCs w:val="20"/>
              </w:rPr>
              <w:t>Assessment Team Gender Balanced and Contextualized</w:t>
            </w:r>
            <w:r w:rsidRPr="00866691">
              <w:rPr>
                <w:rFonts w:ascii="Arial" w:hAnsi="Arial" w:cs="Arial"/>
                <w:sz w:val="20"/>
                <w:szCs w:val="20"/>
              </w:rPr>
              <w:br/>
              <w:t xml:space="preserve">The National Society contextualize, and gender and diversity </w:t>
            </w:r>
            <w:proofErr w:type="gramStart"/>
            <w:r w:rsidRPr="00866691">
              <w:rPr>
                <w:rFonts w:ascii="Arial" w:hAnsi="Arial" w:cs="Arial"/>
                <w:sz w:val="20"/>
                <w:szCs w:val="20"/>
              </w:rPr>
              <w:t>balances</w:t>
            </w:r>
            <w:proofErr w:type="gramEnd"/>
            <w:r w:rsidRPr="00866691">
              <w:rPr>
                <w:rFonts w:ascii="Arial" w:hAnsi="Arial" w:cs="Arial"/>
                <w:sz w:val="20"/>
                <w:szCs w:val="20"/>
              </w:rPr>
              <w:t xml:space="preserve"> the assessment team. </w:t>
            </w:r>
          </w:p>
        </w:tc>
        <w:tc>
          <w:tcPr>
            <w:tcW w:w="3960" w:type="dxa"/>
            <w:hideMark/>
          </w:tcPr>
          <w:p w14:paraId="64FEC574" w14:textId="77777777" w:rsidR="00B33DA8" w:rsidRPr="00866691" w:rsidRDefault="00B33DA8" w:rsidP="00CB185E">
            <w:pPr>
              <w:spacing w:after="160"/>
              <w:rPr>
                <w:rFonts w:ascii="Arial" w:hAnsi="Arial" w:cs="Arial"/>
                <w:b/>
                <w:bCs/>
                <w:sz w:val="20"/>
                <w:szCs w:val="20"/>
              </w:rPr>
            </w:pPr>
          </w:p>
          <w:p w14:paraId="1CE9E8EE" w14:textId="1E0CDAF5" w:rsidR="00B33DA8" w:rsidRPr="00866691" w:rsidRDefault="00B33DA8" w:rsidP="00CB185E">
            <w:pPr>
              <w:spacing w:after="160"/>
              <w:rPr>
                <w:rFonts w:ascii="Arial" w:hAnsi="Arial" w:cs="Arial"/>
                <w:b/>
                <w:bCs/>
                <w:sz w:val="20"/>
                <w:szCs w:val="20"/>
              </w:rPr>
            </w:pPr>
            <w:sdt>
              <w:sdtPr>
                <w:rPr>
                  <w:rFonts w:ascii="Arial" w:hAnsi="Arial" w:cs="Arial"/>
                  <w:b/>
                  <w:bCs/>
                  <w:sz w:val="20"/>
                  <w:szCs w:val="20"/>
                </w:rPr>
                <w:id w:val="2063048276"/>
                <w14:checkbox>
                  <w14:checked w14:val="0"/>
                  <w14:checkedState w14:val="2612" w14:font="MS Gothic"/>
                  <w14:uncheckedState w14:val="2610" w14:font="MS Gothic"/>
                </w14:checkbox>
              </w:sdtPr>
              <w:sdtContent>
                <w:r>
                  <w:rPr>
                    <w:rFonts w:ascii="MS Gothic" w:eastAsia="MS Gothic" w:hAnsi="MS Gothic" w:cs="Arial" w:hint="eastAsia"/>
                    <w:b/>
                    <w:bCs/>
                    <w:sz w:val="20"/>
                    <w:szCs w:val="20"/>
                  </w:rPr>
                  <w:t>☐</w:t>
                </w:r>
              </w:sdtContent>
            </w:sdt>
            <w:r w:rsidRPr="00866691">
              <w:rPr>
                <w:rFonts w:ascii="Arial" w:hAnsi="Arial" w:cs="Arial"/>
                <w:b/>
                <w:bCs/>
                <w:sz w:val="20"/>
                <w:szCs w:val="20"/>
              </w:rPr>
              <w:t xml:space="preserve"> Is the National Society planning on using a gender and diversity balanced team for the assessment?</w:t>
            </w:r>
          </w:p>
        </w:tc>
        <w:tc>
          <w:tcPr>
            <w:tcW w:w="2970" w:type="dxa"/>
            <w:hideMark/>
          </w:tcPr>
          <w:p w14:paraId="5499BA9E" w14:textId="77777777" w:rsidR="00B33DA8" w:rsidRPr="001C012B" w:rsidRDefault="00B33DA8" w:rsidP="00CB185E">
            <w:pPr>
              <w:spacing w:after="160"/>
              <w:rPr>
                <w:rFonts w:ascii="Arial" w:hAnsi="Arial" w:cs="Arial"/>
                <w:sz w:val="20"/>
                <w:szCs w:val="20"/>
              </w:rPr>
            </w:pPr>
            <w:r w:rsidRPr="00866691">
              <w:rPr>
                <w:rFonts w:ascii="Arial" w:hAnsi="Arial" w:cs="Arial"/>
                <w:sz w:val="20"/>
                <w:szCs w:val="20"/>
              </w:rPr>
              <w:t xml:space="preserve">Try to discuss with the National Society on the importance and benefits of having a balanced </w:t>
            </w:r>
            <w:r w:rsidRPr="001C012B">
              <w:rPr>
                <w:rFonts w:ascii="Arial" w:hAnsi="Arial" w:cs="Arial"/>
                <w:sz w:val="20"/>
                <w:szCs w:val="20"/>
              </w:rPr>
              <w:t xml:space="preserve">team. </w:t>
            </w:r>
          </w:p>
          <w:p w14:paraId="2899162B" w14:textId="77777777" w:rsidR="00B33DA8" w:rsidRPr="00866691" w:rsidRDefault="00B33DA8" w:rsidP="00CB185E">
            <w:pPr>
              <w:spacing w:after="160"/>
              <w:rPr>
                <w:rFonts w:ascii="Arial" w:hAnsi="Arial" w:cs="Arial"/>
                <w:b/>
                <w:bCs/>
                <w:sz w:val="20"/>
                <w:szCs w:val="20"/>
              </w:rPr>
            </w:pPr>
            <w:r w:rsidRPr="001C012B">
              <w:rPr>
                <w:rFonts w:ascii="Arial" w:hAnsi="Arial" w:cs="Arial"/>
                <w:sz w:val="20"/>
                <w:szCs w:val="20"/>
              </w:rPr>
              <w:t>Reach out to your PGI advisor if</w:t>
            </w:r>
            <w:r w:rsidRPr="00866691">
              <w:rPr>
                <w:rFonts w:ascii="Arial" w:hAnsi="Arial" w:cs="Arial"/>
                <w:sz w:val="20"/>
                <w:szCs w:val="20"/>
              </w:rPr>
              <w:t xml:space="preserve"> you need support with arguments</w:t>
            </w:r>
          </w:p>
        </w:tc>
        <w:tc>
          <w:tcPr>
            <w:tcW w:w="3690" w:type="dxa"/>
            <w:shd w:val="clear" w:color="auto" w:fill="FFFF99"/>
          </w:tcPr>
          <w:p w14:paraId="645FE484" w14:textId="77777777" w:rsidR="00B33DA8" w:rsidRDefault="00B33DA8" w:rsidP="00CB185E">
            <w:pPr>
              <w:rPr>
                <w:rFonts w:ascii="Arial" w:hAnsi="Arial" w:cs="Arial"/>
                <w:sz w:val="20"/>
                <w:szCs w:val="20"/>
              </w:rPr>
            </w:pPr>
            <w:r>
              <w:rPr>
                <w:rFonts w:ascii="Arial" w:hAnsi="Arial" w:cs="Arial"/>
                <w:sz w:val="20"/>
                <w:szCs w:val="20"/>
              </w:rPr>
              <w:t>Write here:</w:t>
            </w:r>
          </w:p>
          <w:p w14:paraId="13F43023" w14:textId="41E9EA9B" w:rsidR="00B33DA8" w:rsidRPr="00866691" w:rsidRDefault="00B33DA8" w:rsidP="5BCFC1C4">
            <w:pPr>
              <w:rPr>
                <w:rFonts w:ascii="Arial" w:hAnsi="Arial" w:cs="Arial"/>
                <w:sz w:val="20"/>
                <w:szCs w:val="20"/>
              </w:rPr>
            </w:pPr>
            <w:r w:rsidRPr="5BCFC1C4">
              <w:rPr>
                <w:rFonts w:ascii="Arial" w:hAnsi="Arial" w:cs="Arial"/>
                <w:sz w:val="20"/>
                <w:szCs w:val="20"/>
              </w:rPr>
              <w:t xml:space="preserve"> </w:t>
            </w:r>
          </w:p>
        </w:tc>
      </w:tr>
    </w:tbl>
    <w:p w14:paraId="632AC112" w14:textId="77777777" w:rsidR="00725452" w:rsidRPr="00866691" w:rsidRDefault="00725452">
      <w:r w:rsidRPr="00866691">
        <w:br w:type="page"/>
      </w:r>
    </w:p>
    <w:tbl>
      <w:tblPr>
        <w:tblStyle w:val="Tabellrutnt"/>
        <w:tblpPr w:leftFromText="141" w:rightFromText="141" w:vertAnchor="text" w:tblpXSpec="center" w:tblpY="1"/>
        <w:tblOverlap w:val="never"/>
        <w:tblW w:w="15655" w:type="dxa"/>
        <w:tblLayout w:type="fixed"/>
        <w:tblLook w:val="04A0" w:firstRow="1" w:lastRow="0" w:firstColumn="1" w:lastColumn="0" w:noHBand="0" w:noVBand="1"/>
      </w:tblPr>
      <w:tblGrid>
        <w:gridCol w:w="265"/>
        <w:gridCol w:w="3690"/>
        <w:gridCol w:w="3960"/>
        <w:gridCol w:w="3960"/>
        <w:gridCol w:w="3780"/>
      </w:tblGrid>
      <w:tr w:rsidR="00DC16E9" w:rsidRPr="00866691" w14:paraId="4DC59261" w14:textId="77777777" w:rsidTr="00DC16E9">
        <w:trPr>
          <w:trHeight w:val="699"/>
          <w:tblHeader/>
        </w:trPr>
        <w:tc>
          <w:tcPr>
            <w:tcW w:w="3955" w:type="dxa"/>
            <w:gridSpan w:val="2"/>
            <w:shd w:val="clear" w:color="auto" w:fill="FBD1D1" w:themeFill="accent3"/>
            <w:vAlign w:val="center"/>
          </w:tcPr>
          <w:p w14:paraId="4BA7D35F" w14:textId="65C79CB2" w:rsidR="00DC16E9" w:rsidRPr="00866691" w:rsidRDefault="00DC16E9" w:rsidP="007A33BC">
            <w:pPr>
              <w:rPr>
                <w:rFonts w:ascii="Arial" w:hAnsi="Arial" w:cs="Arial"/>
                <w:b/>
                <w:bCs/>
                <w:color w:val="FFFFFF" w:themeColor="background2"/>
                <w:sz w:val="20"/>
                <w:szCs w:val="20"/>
              </w:rPr>
            </w:pPr>
            <w:r w:rsidRPr="00866691">
              <w:rPr>
                <w:rFonts w:ascii="Arial" w:hAnsi="Arial" w:cs="Arial"/>
                <w:b/>
                <w:bCs/>
                <w:color w:val="E20025" w:themeColor="accent1"/>
                <w:sz w:val="22"/>
              </w:rPr>
              <w:lastRenderedPageBreak/>
              <w:t>Quality Standards</w:t>
            </w:r>
          </w:p>
        </w:tc>
        <w:tc>
          <w:tcPr>
            <w:tcW w:w="3960" w:type="dxa"/>
            <w:shd w:val="clear" w:color="auto" w:fill="E4E4E4" w:themeFill="accent5"/>
            <w:vAlign w:val="center"/>
            <w:hideMark/>
          </w:tcPr>
          <w:p w14:paraId="2BA1A9ED" w14:textId="5319DB99" w:rsidR="00DC16E9" w:rsidRPr="00866691" w:rsidRDefault="00DC16E9" w:rsidP="007A33BC">
            <w:pPr>
              <w:rPr>
                <w:rFonts w:ascii="Arial" w:hAnsi="Arial" w:cs="Arial"/>
                <w:b/>
                <w:bCs/>
                <w:i/>
                <w:iCs/>
                <w:sz w:val="20"/>
                <w:szCs w:val="20"/>
              </w:rPr>
            </w:pPr>
            <w:r w:rsidRPr="00866691">
              <w:rPr>
                <w:rFonts w:ascii="Arial" w:hAnsi="Arial" w:cs="Arial"/>
                <w:b/>
                <w:bCs/>
                <w:sz w:val="22"/>
              </w:rPr>
              <w:t xml:space="preserve">Checklist </w:t>
            </w:r>
          </w:p>
        </w:tc>
        <w:tc>
          <w:tcPr>
            <w:tcW w:w="3960" w:type="dxa"/>
            <w:shd w:val="clear" w:color="auto" w:fill="FBD1D1" w:themeFill="accent3"/>
            <w:vAlign w:val="center"/>
            <w:hideMark/>
          </w:tcPr>
          <w:p w14:paraId="7400B153" w14:textId="77777777" w:rsidR="00DC16E9" w:rsidRPr="00866691" w:rsidRDefault="00DC16E9" w:rsidP="007A33BC">
            <w:pPr>
              <w:rPr>
                <w:rFonts w:ascii="Arial" w:hAnsi="Arial" w:cs="Arial"/>
                <w:b/>
                <w:bCs/>
                <w:sz w:val="20"/>
                <w:szCs w:val="20"/>
              </w:rPr>
            </w:pPr>
            <w:r w:rsidRPr="00866691">
              <w:rPr>
                <w:rFonts w:ascii="Arial" w:hAnsi="Arial" w:cs="Arial"/>
                <w:b/>
                <w:bCs/>
                <w:color w:val="E20025" w:themeColor="accent1"/>
                <w:sz w:val="22"/>
              </w:rPr>
              <w:t>Proposed action to meet SP standard</w:t>
            </w:r>
          </w:p>
        </w:tc>
        <w:tc>
          <w:tcPr>
            <w:tcW w:w="3780" w:type="dxa"/>
            <w:shd w:val="clear" w:color="auto" w:fill="FFFF99"/>
            <w:vAlign w:val="center"/>
          </w:tcPr>
          <w:p w14:paraId="599FC140" w14:textId="73C310C3" w:rsidR="00DC16E9" w:rsidRPr="00866691" w:rsidRDefault="00DC16E9" w:rsidP="007A33BC">
            <w:pPr>
              <w:rPr>
                <w:rFonts w:ascii="Arial" w:hAnsi="Arial" w:cs="Arial"/>
                <w:b/>
                <w:bCs/>
                <w:sz w:val="20"/>
                <w:szCs w:val="20"/>
              </w:rPr>
            </w:pPr>
            <w:r w:rsidRPr="00866691">
              <w:rPr>
                <w:rFonts w:ascii="Arial" w:hAnsi="Arial" w:cs="Arial"/>
                <w:b/>
                <w:bCs/>
                <w:sz w:val="22"/>
              </w:rPr>
              <w:t>Planned actions</w:t>
            </w:r>
          </w:p>
        </w:tc>
      </w:tr>
      <w:tr w:rsidR="00DC16E9" w:rsidRPr="00866691" w14:paraId="034399E7" w14:textId="77777777" w:rsidTr="00DC16E9">
        <w:trPr>
          <w:trHeight w:val="1260"/>
        </w:trPr>
        <w:tc>
          <w:tcPr>
            <w:tcW w:w="265" w:type="dxa"/>
            <w:shd w:val="clear" w:color="auto" w:fill="auto"/>
          </w:tcPr>
          <w:p w14:paraId="4CD6F65F" w14:textId="77777777" w:rsidR="00DC16E9" w:rsidRPr="00866691" w:rsidRDefault="00DC16E9" w:rsidP="007A33BC">
            <w:pPr>
              <w:rPr>
                <w:rFonts w:ascii="Arial" w:hAnsi="Arial" w:cs="Arial"/>
                <w:b/>
                <w:bCs/>
                <w:sz w:val="20"/>
                <w:szCs w:val="20"/>
              </w:rPr>
            </w:pPr>
            <w:r w:rsidRPr="00866691">
              <w:rPr>
                <w:rFonts w:ascii="Arial" w:hAnsi="Arial" w:cs="Arial"/>
                <w:b/>
                <w:bCs/>
                <w:sz w:val="20"/>
                <w:szCs w:val="20"/>
              </w:rPr>
              <w:t>3</w:t>
            </w:r>
          </w:p>
        </w:tc>
        <w:tc>
          <w:tcPr>
            <w:tcW w:w="3690" w:type="dxa"/>
          </w:tcPr>
          <w:p w14:paraId="6DB66750" w14:textId="29DD1548" w:rsidR="00DC16E9" w:rsidRPr="00866691" w:rsidRDefault="00DC16E9" w:rsidP="007A33BC">
            <w:pPr>
              <w:rPr>
                <w:rFonts w:ascii="Arial" w:hAnsi="Arial" w:cs="Arial"/>
                <w:sz w:val="20"/>
                <w:szCs w:val="20"/>
              </w:rPr>
            </w:pPr>
            <w:r w:rsidRPr="00866691">
              <w:rPr>
                <w:rFonts w:ascii="Arial" w:hAnsi="Arial" w:cs="Arial"/>
                <w:b/>
                <w:bCs/>
                <w:sz w:val="20"/>
                <w:szCs w:val="20"/>
              </w:rPr>
              <w:t xml:space="preserve">Sex, age and disability disaggregated data </w:t>
            </w:r>
            <w:proofErr w:type="gramStart"/>
            <w:r w:rsidRPr="00866691">
              <w:rPr>
                <w:rFonts w:ascii="Arial" w:hAnsi="Arial" w:cs="Arial"/>
                <w:b/>
                <w:bCs/>
                <w:sz w:val="20"/>
                <w:szCs w:val="20"/>
              </w:rPr>
              <w:t>collected</w:t>
            </w:r>
            <w:proofErr w:type="gramEnd"/>
          </w:p>
          <w:p w14:paraId="09A648E0" w14:textId="77777777" w:rsidR="00DC16E9" w:rsidRPr="00866691" w:rsidRDefault="00DC16E9" w:rsidP="007A33BC">
            <w:pPr>
              <w:rPr>
                <w:rFonts w:ascii="Arial" w:hAnsi="Arial" w:cs="Arial"/>
                <w:b/>
                <w:bCs/>
                <w:sz w:val="20"/>
                <w:szCs w:val="20"/>
              </w:rPr>
            </w:pPr>
          </w:p>
        </w:tc>
        <w:tc>
          <w:tcPr>
            <w:tcW w:w="3960" w:type="dxa"/>
          </w:tcPr>
          <w:p w14:paraId="4B466090" w14:textId="77777777" w:rsidR="00DC16E9" w:rsidRPr="00866691" w:rsidRDefault="00DC16E9" w:rsidP="007A33BC">
            <w:pPr>
              <w:rPr>
                <w:rFonts w:ascii="Arial" w:hAnsi="Arial" w:cs="Arial"/>
                <w:b/>
                <w:bCs/>
                <w:strike/>
                <w:sz w:val="20"/>
                <w:szCs w:val="20"/>
              </w:rPr>
            </w:pPr>
          </w:p>
          <w:p w14:paraId="65F34E13" w14:textId="14CBBE2A" w:rsidR="00DC16E9" w:rsidRPr="00866691" w:rsidRDefault="00DC16E9" w:rsidP="007A33BC">
            <w:pPr>
              <w:rPr>
                <w:rFonts w:ascii="Arial" w:hAnsi="Arial" w:cs="Arial"/>
                <w:b/>
                <w:bCs/>
                <w:sz w:val="20"/>
                <w:szCs w:val="20"/>
              </w:rPr>
            </w:pPr>
            <w:sdt>
              <w:sdtPr>
                <w:rPr>
                  <w:rFonts w:ascii="Arial" w:hAnsi="Arial" w:cs="Arial"/>
                  <w:b/>
                  <w:bCs/>
                  <w:sz w:val="20"/>
                  <w:szCs w:val="20"/>
                </w:rPr>
                <w:id w:val="120042742"/>
                <w14:checkbox>
                  <w14:checked w14:val="0"/>
                  <w14:checkedState w14:val="2612" w14:font="MS Gothic"/>
                  <w14:uncheckedState w14:val="2610" w14:font="MS Gothic"/>
                </w14:checkbox>
              </w:sdtPr>
              <w:sdtContent>
                <w:r>
                  <w:rPr>
                    <w:rFonts w:ascii="MS Gothic" w:eastAsia="MS Gothic" w:hAnsi="MS Gothic" w:cs="Arial" w:hint="eastAsia"/>
                    <w:b/>
                    <w:bCs/>
                    <w:sz w:val="20"/>
                    <w:szCs w:val="20"/>
                  </w:rPr>
                  <w:t>☐</w:t>
                </w:r>
              </w:sdtContent>
            </w:sdt>
            <w:r w:rsidRPr="00866691">
              <w:rPr>
                <w:rFonts w:ascii="Arial" w:hAnsi="Arial" w:cs="Arial"/>
                <w:b/>
                <w:bCs/>
                <w:sz w:val="20"/>
                <w:szCs w:val="20"/>
              </w:rPr>
              <w:t xml:space="preserve"> Does the National Society collect SADDD?</w:t>
            </w:r>
          </w:p>
        </w:tc>
        <w:tc>
          <w:tcPr>
            <w:tcW w:w="3960" w:type="dxa"/>
          </w:tcPr>
          <w:p w14:paraId="42071FF8" w14:textId="77777777" w:rsidR="00DC16E9" w:rsidRPr="001C012B" w:rsidRDefault="00DC16E9" w:rsidP="007A33BC">
            <w:pPr>
              <w:rPr>
                <w:rFonts w:ascii="Arial" w:hAnsi="Arial" w:cs="Arial"/>
                <w:sz w:val="20"/>
                <w:szCs w:val="20"/>
              </w:rPr>
            </w:pPr>
            <w:r w:rsidRPr="001C012B">
              <w:rPr>
                <w:rFonts w:ascii="Arial" w:hAnsi="Arial" w:cs="Arial"/>
                <w:sz w:val="20"/>
                <w:szCs w:val="20"/>
              </w:rPr>
              <w:t xml:space="preserve">Make a gender analysis using the gender marker tool to inform the </w:t>
            </w:r>
            <w:proofErr w:type="gramStart"/>
            <w:r w:rsidRPr="001C012B">
              <w:rPr>
                <w:rFonts w:ascii="Arial" w:hAnsi="Arial" w:cs="Arial"/>
                <w:sz w:val="20"/>
                <w:szCs w:val="20"/>
              </w:rPr>
              <w:t>assessment</w:t>
            </w:r>
            <w:proofErr w:type="gramEnd"/>
          </w:p>
          <w:p w14:paraId="26624A9B" w14:textId="77777777" w:rsidR="00DC16E9" w:rsidRPr="001C012B" w:rsidRDefault="00DC16E9" w:rsidP="007A33BC">
            <w:pPr>
              <w:rPr>
                <w:rFonts w:ascii="Arial" w:hAnsi="Arial" w:cs="Arial"/>
                <w:sz w:val="20"/>
                <w:szCs w:val="20"/>
              </w:rPr>
            </w:pPr>
          </w:p>
          <w:p w14:paraId="23D4EA29" w14:textId="77777777" w:rsidR="00DC16E9" w:rsidRPr="001C012B" w:rsidRDefault="00DC16E9" w:rsidP="007A33BC">
            <w:pPr>
              <w:rPr>
                <w:rFonts w:ascii="Arial" w:hAnsi="Arial" w:cs="Arial"/>
                <w:sz w:val="20"/>
                <w:szCs w:val="20"/>
              </w:rPr>
            </w:pPr>
            <w:r w:rsidRPr="001C012B">
              <w:rPr>
                <w:rFonts w:ascii="Arial" w:hAnsi="Arial" w:cs="Arial"/>
                <w:sz w:val="20"/>
                <w:szCs w:val="20"/>
              </w:rPr>
              <w:t>Reach out to your PGI advisor if you need support with arguments</w:t>
            </w:r>
          </w:p>
        </w:tc>
        <w:tc>
          <w:tcPr>
            <w:tcW w:w="3780" w:type="dxa"/>
            <w:shd w:val="clear" w:color="auto" w:fill="FFFF99"/>
          </w:tcPr>
          <w:p w14:paraId="2CB7F95D" w14:textId="77777777" w:rsidR="00DC16E9" w:rsidRDefault="00DC16E9" w:rsidP="007A33BC">
            <w:pPr>
              <w:rPr>
                <w:rFonts w:ascii="Arial" w:hAnsi="Arial" w:cs="Arial"/>
                <w:sz w:val="20"/>
                <w:szCs w:val="20"/>
              </w:rPr>
            </w:pPr>
            <w:r>
              <w:rPr>
                <w:rFonts w:ascii="Arial" w:hAnsi="Arial" w:cs="Arial"/>
                <w:sz w:val="20"/>
                <w:szCs w:val="20"/>
              </w:rPr>
              <w:t>Write here:</w:t>
            </w:r>
          </w:p>
          <w:p w14:paraId="3A27F62B" w14:textId="4AA20141" w:rsidR="00DC16E9" w:rsidRPr="00D752AD" w:rsidRDefault="00DC16E9" w:rsidP="007A33BC">
            <w:pPr>
              <w:rPr>
                <w:rFonts w:ascii="Arial" w:hAnsi="Arial" w:cs="Arial"/>
                <w:sz w:val="20"/>
                <w:szCs w:val="20"/>
              </w:rPr>
            </w:pPr>
          </w:p>
        </w:tc>
      </w:tr>
      <w:tr w:rsidR="00DC16E9" w:rsidRPr="00866691" w14:paraId="1216CF44" w14:textId="77777777" w:rsidTr="00DC16E9">
        <w:trPr>
          <w:trHeight w:val="41"/>
        </w:trPr>
        <w:tc>
          <w:tcPr>
            <w:tcW w:w="265" w:type="dxa"/>
            <w:shd w:val="clear" w:color="auto" w:fill="auto"/>
          </w:tcPr>
          <w:p w14:paraId="5373F2AE" w14:textId="77777777" w:rsidR="00DC16E9" w:rsidRPr="00866691" w:rsidRDefault="00DC16E9" w:rsidP="007A33BC">
            <w:pPr>
              <w:rPr>
                <w:rFonts w:ascii="Arial" w:hAnsi="Arial" w:cs="Arial"/>
                <w:b/>
                <w:bCs/>
                <w:sz w:val="20"/>
                <w:szCs w:val="20"/>
              </w:rPr>
            </w:pPr>
            <w:r w:rsidRPr="00866691">
              <w:rPr>
                <w:rFonts w:ascii="Arial" w:hAnsi="Arial" w:cs="Arial"/>
                <w:b/>
                <w:bCs/>
                <w:sz w:val="20"/>
                <w:szCs w:val="20"/>
              </w:rPr>
              <w:t>4</w:t>
            </w:r>
          </w:p>
        </w:tc>
        <w:tc>
          <w:tcPr>
            <w:tcW w:w="3690" w:type="dxa"/>
            <w:shd w:val="clear" w:color="auto" w:fill="auto"/>
            <w:hideMark/>
          </w:tcPr>
          <w:p w14:paraId="2231ED29" w14:textId="77777777" w:rsidR="00DC16E9" w:rsidRPr="00866691" w:rsidRDefault="00DC16E9" w:rsidP="007A33BC">
            <w:pPr>
              <w:rPr>
                <w:rFonts w:ascii="Arial" w:hAnsi="Arial" w:cs="Arial"/>
                <w:sz w:val="20"/>
                <w:szCs w:val="20"/>
              </w:rPr>
            </w:pPr>
            <w:r w:rsidRPr="00866691">
              <w:rPr>
                <w:rFonts w:ascii="Arial" w:hAnsi="Arial" w:cs="Arial"/>
                <w:b/>
                <w:bCs/>
                <w:sz w:val="20"/>
                <w:szCs w:val="20"/>
              </w:rPr>
              <w:t>Involving marginalizes and discriminated groups</w:t>
            </w:r>
            <w:r w:rsidRPr="00866691">
              <w:rPr>
                <w:rFonts w:ascii="Arial" w:hAnsi="Arial" w:cs="Arial"/>
                <w:sz w:val="20"/>
                <w:szCs w:val="20"/>
              </w:rPr>
              <w:br/>
              <w:t>Males and females of all ages, including those from marginalized and discriminated groups, are consulted and involved. They are informed how they can participate in decision-making processes during the whole project life.</w:t>
            </w:r>
          </w:p>
        </w:tc>
        <w:tc>
          <w:tcPr>
            <w:tcW w:w="3960" w:type="dxa"/>
            <w:shd w:val="clear" w:color="auto" w:fill="auto"/>
            <w:hideMark/>
          </w:tcPr>
          <w:p w14:paraId="7063F03E" w14:textId="77777777" w:rsidR="00DC16E9" w:rsidRPr="00866691" w:rsidRDefault="00DC16E9" w:rsidP="007A33BC">
            <w:pPr>
              <w:rPr>
                <w:rFonts w:ascii="Arial" w:hAnsi="Arial" w:cs="Arial"/>
                <w:b/>
                <w:bCs/>
                <w:sz w:val="20"/>
                <w:szCs w:val="20"/>
              </w:rPr>
            </w:pPr>
          </w:p>
          <w:p w14:paraId="45047D20" w14:textId="446EAD0E" w:rsidR="00DC16E9" w:rsidRPr="00866691" w:rsidRDefault="00DC16E9" w:rsidP="007A33BC">
            <w:pPr>
              <w:rPr>
                <w:rFonts w:ascii="Arial" w:hAnsi="Arial" w:cs="Arial"/>
                <w:b/>
                <w:bCs/>
                <w:sz w:val="20"/>
                <w:szCs w:val="20"/>
              </w:rPr>
            </w:pPr>
            <w:sdt>
              <w:sdtPr>
                <w:rPr>
                  <w:rFonts w:ascii="Arial" w:hAnsi="Arial" w:cs="Arial"/>
                  <w:b/>
                  <w:bCs/>
                  <w:sz w:val="20"/>
                  <w:szCs w:val="20"/>
                </w:rPr>
                <w:id w:val="-1335381045"/>
                <w:placeholder>
                  <w:docPart w:val="151C9387FF864EF687D3332ECD0A55BC"/>
                </w:placeholder>
                <w14:checkbox>
                  <w14:checked w14:val="0"/>
                  <w14:checkedState w14:val="2612" w14:font="MS Gothic"/>
                  <w14:uncheckedState w14:val="2610" w14:font="MS Gothic"/>
                </w14:checkbox>
              </w:sdtPr>
              <w:sdtContent>
                <w:r>
                  <w:rPr>
                    <w:rFonts w:ascii="MS Gothic" w:eastAsia="MS Gothic" w:hAnsi="MS Gothic" w:cs="Arial" w:hint="eastAsia"/>
                    <w:b/>
                    <w:bCs/>
                    <w:sz w:val="20"/>
                    <w:szCs w:val="20"/>
                  </w:rPr>
                  <w:t>☐</w:t>
                </w:r>
              </w:sdtContent>
            </w:sdt>
            <w:r w:rsidRPr="00866691">
              <w:rPr>
                <w:rFonts w:ascii="Arial" w:hAnsi="Arial" w:cs="Arial"/>
                <w:b/>
                <w:bCs/>
                <w:sz w:val="20"/>
                <w:szCs w:val="20"/>
              </w:rPr>
              <w:t xml:space="preserve"> Does the National Society integrate Protection Gender and Inclusion questions in the assessment questions?</w:t>
            </w:r>
          </w:p>
          <w:p w14:paraId="5840FF2D" w14:textId="77777777" w:rsidR="00DC16E9" w:rsidRPr="00866691" w:rsidRDefault="00DC16E9" w:rsidP="007A33BC">
            <w:pPr>
              <w:rPr>
                <w:rFonts w:ascii="Arial" w:hAnsi="Arial" w:cs="Arial"/>
                <w:b/>
                <w:bCs/>
                <w:sz w:val="20"/>
                <w:szCs w:val="20"/>
              </w:rPr>
            </w:pPr>
          </w:p>
          <w:p w14:paraId="508A5749" w14:textId="7ADCA6D7" w:rsidR="00DC16E9" w:rsidRPr="00866691" w:rsidRDefault="00DC16E9" w:rsidP="007A33BC">
            <w:pPr>
              <w:rPr>
                <w:rFonts w:ascii="Arial" w:hAnsi="Arial" w:cs="Arial"/>
                <w:b/>
                <w:bCs/>
                <w:sz w:val="20"/>
                <w:szCs w:val="20"/>
              </w:rPr>
            </w:pPr>
            <w:r w:rsidRPr="00866691">
              <w:rPr>
                <w:rFonts w:ascii="Arial" w:hAnsi="Arial" w:cs="Arial"/>
                <w:b/>
                <w:bCs/>
                <w:sz w:val="20"/>
                <w:szCs w:val="20"/>
              </w:rPr>
              <w:br/>
            </w:r>
            <w:sdt>
              <w:sdtPr>
                <w:rPr>
                  <w:rFonts w:ascii="Arial" w:hAnsi="Arial" w:cs="Arial"/>
                  <w:b/>
                  <w:bCs/>
                  <w:sz w:val="20"/>
                  <w:szCs w:val="20"/>
                </w:rPr>
                <w:id w:val="1553501611"/>
                <w:placeholder>
                  <w:docPart w:val="287F11FEB4214EE2BD38338B553D3287"/>
                </w:placeholder>
                <w14:checkbox>
                  <w14:checked w14:val="0"/>
                  <w14:checkedState w14:val="2612" w14:font="MS Gothic"/>
                  <w14:uncheckedState w14:val="2610" w14:font="MS Gothic"/>
                </w14:checkbox>
              </w:sdtPr>
              <w:sdtContent>
                <w:r>
                  <w:rPr>
                    <w:rFonts w:ascii="MS Gothic" w:eastAsia="MS Gothic" w:hAnsi="MS Gothic" w:cs="Arial" w:hint="eastAsia"/>
                    <w:b/>
                    <w:bCs/>
                    <w:sz w:val="20"/>
                    <w:szCs w:val="20"/>
                  </w:rPr>
                  <w:t>☐</w:t>
                </w:r>
              </w:sdtContent>
            </w:sdt>
            <w:r w:rsidRPr="00866691">
              <w:rPr>
                <w:rFonts w:ascii="Arial" w:hAnsi="Arial" w:cs="Arial"/>
                <w:b/>
                <w:bCs/>
                <w:sz w:val="20"/>
                <w:szCs w:val="20"/>
              </w:rPr>
              <w:t xml:space="preserve"> Will the National Society consult males and females of all ages, persons with disabilities, considering other diversity factors in the assessment?</w:t>
            </w:r>
          </w:p>
          <w:p w14:paraId="6643619C" w14:textId="77777777" w:rsidR="00DC16E9" w:rsidRPr="00866691" w:rsidRDefault="00DC16E9" w:rsidP="007A33BC">
            <w:pPr>
              <w:rPr>
                <w:rFonts w:ascii="Arial" w:hAnsi="Arial" w:cs="Arial"/>
                <w:b/>
                <w:bCs/>
                <w:sz w:val="20"/>
                <w:szCs w:val="20"/>
              </w:rPr>
            </w:pPr>
          </w:p>
          <w:p w14:paraId="4204928F" w14:textId="77777777" w:rsidR="00DC16E9" w:rsidRPr="00866691" w:rsidRDefault="00DC16E9" w:rsidP="007A33BC">
            <w:pPr>
              <w:rPr>
                <w:rFonts w:ascii="Arial" w:hAnsi="Arial" w:cs="Arial"/>
                <w:b/>
                <w:bCs/>
                <w:sz w:val="20"/>
                <w:szCs w:val="20"/>
              </w:rPr>
            </w:pPr>
          </w:p>
        </w:tc>
        <w:tc>
          <w:tcPr>
            <w:tcW w:w="3960" w:type="dxa"/>
            <w:hideMark/>
          </w:tcPr>
          <w:p w14:paraId="329A6C43" w14:textId="77777777" w:rsidR="00DC16E9" w:rsidRPr="001C012B" w:rsidRDefault="00DC16E9" w:rsidP="007A33BC">
            <w:pPr>
              <w:rPr>
                <w:rFonts w:ascii="Arial" w:hAnsi="Arial" w:cs="Arial"/>
                <w:sz w:val="20"/>
                <w:szCs w:val="20"/>
              </w:rPr>
            </w:pPr>
            <w:r w:rsidRPr="001C012B">
              <w:rPr>
                <w:rFonts w:ascii="Arial" w:hAnsi="Arial" w:cs="Arial"/>
                <w:sz w:val="20"/>
                <w:szCs w:val="20"/>
              </w:rPr>
              <w:t xml:space="preserve">Try to discuss with the National Society on the importance of consulting and involving all different parts of the communities. Reach out to your PGI advisor if you need support with </w:t>
            </w:r>
            <w:proofErr w:type="gramStart"/>
            <w:r w:rsidRPr="001C012B">
              <w:rPr>
                <w:rFonts w:ascii="Arial" w:hAnsi="Arial" w:cs="Arial"/>
                <w:sz w:val="20"/>
                <w:szCs w:val="20"/>
              </w:rPr>
              <w:t>arguments</w:t>
            </w:r>
            <w:proofErr w:type="gramEnd"/>
          </w:p>
          <w:p w14:paraId="6938025B" w14:textId="77777777" w:rsidR="00DC16E9" w:rsidRPr="001C012B" w:rsidRDefault="00DC16E9" w:rsidP="007A33BC">
            <w:pPr>
              <w:rPr>
                <w:rFonts w:ascii="Arial" w:hAnsi="Arial" w:cs="Arial"/>
                <w:sz w:val="20"/>
                <w:szCs w:val="20"/>
              </w:rPr>
            </w:pPr>
          </w:p>
          <w:p w14:paraId="24BF49DB" w14:textId="38461D59" w:rsidR="00DC16E9" w:rsidRPr="001C012B" w:rsidRDefault="00DC16E9" w:rsidP="007A33BC">
            <w:pPr>
              <w:rPr>
                <w:rFonts w:ascii="Arial" w:hAnsi="Arial" w:cs="Arial"/>
                <w:sz w:val="20"/>
                <w:szCs w:val="20"/>
              </w:rPr>
            </w:pPr>
            <w:r w:rsidRPr="001C012B">
              <w:rPr>
                <w:rFonts w:ascii="Arial" w:hAnsi="Arial" w:cs="Arial"/>
                <w:sz w:val="20"/>
                <w:szCs w:val="20"/>
              </w:rPr>
              <w:t>Try to discuss with the National Society on the benefits on involving the communities in decision making around the project. Reach out to your MEAL advisor for guidance</w:t>
            </w:r>
          </w:p>
        </w:tc>
        <w:tc>
          <w:tcPr>
            <w:tcW w:w="3780" w:type="dxa"/>
            <w:shd w:val="clear" w:color="auto" w:fill="FFFF99"/>
          </w:tcPr>
          <w:p w14:paraId="54C8134F" w14:textId="77777777" w:rsidR="00DC16E9" w:rsidRDefault="00DC16E9" w:rsidP="007A33BC">
            <w:pPr>
              <w:rPr>
                <w:rFonts w:ascii="Arial" w:hAnsi="Arial" w:cs="Arial"/>
                <w:sz w:val="20"/>
                <w:szCs w:val="20"/>
              </w:rPr>
            </w:pPr>
            <w:r>
              <w:rPr>
                <w:rFonts w:ascii="Arial" w:hAnsi="Arial" w:cs="Arial"/>
                <w:sz w:val="20"/>
                <w:szCs w:val="20"/>
              </w:rPr>
              <w:t>Write here:</w:t>
            </w:r>
          </w:p>
          <w:p w14:paraId="59812681" w14:textId="641531DF" w:rsidR="00DC16E9" w:rsidRPr="001C012B" w:rsidRDefault="00DC16E9" w:rsidP="00B03286">
            <w:pPr>
              <w:rPr>
                <w:rFonts w:ascii="Arial" w:hAnsi="Arial" w:cs="Arial"/>
                <w:sz w:val="20"/>
                <w:szCs w:val="20"/>
              </w:rPr>
            </w:pPr>
          </w:p>
        </w:tc>
      </w:tr>
      <w:tr w:rsidR="00DC16E9" w:rsidRPr="00866691" w14:paraId="64D674AC" w14:textId="77777777" w:rsidTr="00DC16E9">
        <w:trPr>
          <w:trHeight w:val="945"/>
        </w:trPr>
        <w:tc>
          <w:tcPr>
            <w:tcW w:w="265" w:type="dxa"/>
            <w:shd w:val="clear" w:color="auto" w:fill="auto"/>
          </w:tcPr>
          <w:p w14:paraId="101A2BDD" w14:textId="77777777" w:rsidR="00DC16E9" w:rsidRPr="00866691" w:rsidRDefault="00DC16E9" w:rsidP="007A33BC">
            <w:pPr>
              <w:rPr>
                <w:rFonts w:ascii="Arial" w:hAnsi="Arial" w:cs="Arial"/>
                <w:b/>
                <w:bCs/>
                <w:sz w:val="20"/>
                <w:szCs w:val="20"/>
              </w:rPr>
            </w:pPr>
            <w:r w:rsidRPr="00866691">
              <w:rPr>
                <w:rFonts w:ascii="Arial" w:hAnsi="Arial" w:cs="Arial"/>
                <w:b/>
                <w:bCs/>
                <w:sz w:val="20"/>
                <w:szCs w:val="20"/>
              </w:rPr>
              <w:t>5</w:t>
            </w:r>
          </w:p>
        </w:tc>
        <w:tc>
          <w:tcPr>
            <w:tcW w:w="3690" w:type="dxa"/>
            <w:shd w:val="clear" w:color="auto" w:fill="auto"/>
          </w:tcPr>
          <w:p w14:paraId="57116DB0" w14:textId="77777777" w:rsidR="00DC16E9" w:rsidRPr="00866691" w:rsidRDefault="00DC16E9" w:rsidP="007A33BC">
            <w:pPr>
              <w:rPr>
                <w:rFonts w:ascii="Arial" w:hAnsi="Arial" w:cs="Arial"/>
                <w:b/>
                <w:bCs/>
                <w:sz w:val="20"/>
                <w:szCs w:val="20"/>
              </w:rPr>
            </w:pPr>
            <w:r w:rsidRPr="00866691">
              <w:rPr>
                <w:rFonts w:ascii="Arial" w:hAnsi="Arial" w:cs="Arial"/>
                <w:b/>
                <w:bCs/>
                <w:sz w:val="20"/>
                <w:szCs w:val="20"/>
              </w:rPr>
              <w:t>Approved communication and feedback channels</w:t>
            </w:r>
            <w:r w:rsidRPr="00866691">
              <w:rPr>
                <w:rFonts w:ascii="Arial" w:hAnsi="Arial" w:cs="Arial"/>
                <w:sz w:val="20"/>
                <w:szCs w:val="20"/>
              </w:rPr>
              <w:br/>
              <w:t xml:space="preserve">Preferred and trusted communication channels for feedback and information are mapped for diverse groups and agreed upon with the community. </w:t>
            </w:r>
          </w:p>
        </w:tc>
        <w:tc>
          <w:tcPr>
            <w:tcW w:w="3960" w:type="dxa"/>
            <w:shd w:val="clear" w:color="auto" w:fill="auto"/>
          </w:tcPr>
          <w:p w14:paraId="52A9DFD0" w14:textId="3E630A79" w:rsidR="00DC16E9" w:rsidRPr="00866691" w:rsidRDefault="00DC16E9" w:rsidP="007A33BC">
            <w:pPr>
              <w:rPr>
                <w:rFonts w:ascii="Arial" w:hAnsi="Arial" w:cs="Arial"/>
                <w:b/>
                <w:bCs/>
                <w:sz w:val="20"/>
                <w:szCs w:val="20"/>
              </w:rPr>
            </w:pPr>
            <w:sdt>
              <w:sdtPr>
                <w:rPr>
                  <w:rFonts w:ascii="Arial" w:hAnsi="Arial" w:cs="Arial"/>
                  <w:b/>
                  <w:bCs/>
                  <w:sz w:val="20"/>
                  <w:szCs w:val="20"/>
                </w:rPr>
                <w:id w:val="423610665"/>
                <w14:checkbox>
                  <w14:checked w14:val="0"/>
                  <w14:checkedState w14:val="2612" w14:font="MS Gothic"/>
                  <w14:uncheckedState w14:val="2610" w14:font="MS Gothic"/>
                </w14:checkbox>
              </w:sdtPr>
              <w:sdtContent>
                <w:r w:rsidRPr="00866691">
                  <w:rPr>
                    <w:rFonts w:ascii="Segoe UI Symbol" w:eastAsia="MS Gothic" w:hAnsi="Segoe UI Symbol" w:cs="Segoe UI Symbol"/>
                    <w:b/>
                    <w:bCs/>
                    <w:sz w:val="20"/>
                    <w:szCs w:val="20"/>
                  </w:rPr>
                  <w:t>☐</w:t>
                </w:r>
              </w:sdtContent>
            </w:sdt>
            <w:r w:rsidRPr="00866691">
              <w:rPr>
                <w:rFonts w:ascii="Arial" w:hAnsi="Arial" w:cs="Arial"/>
                <w:b/>
                <w:bCs/>
                <w:sz w:val="20"/>
                <w:szCs w:val="20"/>
              </w:rPr>
              <w:t xml:space="preserve"> Is the National Society planning to collect information on preferred and trusted communication channels for feedback and information during the assessment?</w:t>
            </w:r>
            <w:r w:rsidRPr="00866691">
              <w:rPr>
                <w:rFonts w:ascii="Arial" w:hAnsi="Arial" w:cs="Arial"/>
                <w:b/>
                <w:bCs/>
                <w:sz w:val="20"/>
                <w:szCs w:val="20"/>
              </w:rPr>
              <w:br/>
            </w:r>
            <w:r w:rsidRPr="00866691">
              <w:rPr>
                <w:rFonts w:ascii="Arial" w:hAnsi="Arial" w:cs="Arial"/>
                <w:b/>
                <w:bCs/>
                <w:sz w:val="20"/>
                <w:szCs w:val="20"/>
              </w:rPr>
              <w:br/>
            </w:r>
          </w:p>
        </w:tc>
        <w:tc>
          <w:tcPr>
            <w:tcW w:w="3960" w:type="dxa"/>
          </w:tcPr>
          <w:p w14:paraId="59FC1776" w14:textId="77777777" w:rsidR="00DC16E9" w:rsidRPr="001C012B" w:rsidRDefault="00DC16E9" w:rsidP="007A33BC">
            <w:pPr>
              <w:rPr>
                <w:rFonts w:ascii="Arial" w:hAnsi="Arial" w:cs="Arial"/>
                <w:sz w:val="20"/>
                <w:szCs w:val="20"/>
              </w:rPr>
            </w:pPr>
            <w:r w:rsidRPr="001C012B">
              <w:rPr>
                <w:rFonts w:ascii="Arial" w:hAnsi="Arial" w:cs="Arial"/>
                <w:sz w:val="20"/>
                <w:szCs w:val="20"/>
              </w:rPr>
              <w:t xml:space="preserve">If needed, start by discussing the concept of feedback systems with the National Society and its benefits. </w:t>
            </w:r>
          </w:p>
          <w:p w14:paraId="6C0D54C4" w14:textId="77777777" w:rsidR="00DC16E9" w:rsidRPr="001C012B" w:rsidRDefault="00DC16E9" w:rsidP="007A33BC">
            <w:pPr>
              <w:rPr>
                <w:rFonts w:ascii="Arial" w:hAnsi="Arial" w:cs="Arial"/>
                <w:sz w:val="20"/>
                <w:szCs w:val="20"/>
              </w:rPr>
            </w:pPr>
            <w:r w:rsidRPr="001C012B">
              <w:rPr>
                <w:rFonts w:ascii="Arial" w:hAnsi="Arial" w:cs="Arial"/>
                <w:sz w:val="20"/>
                <w:szCs w:val="20"/>
              </w:rPr>
              <w:t xml:space="preserve">Try to discuss the importance of listening to the community members preferences of communication channels when designing </w:t>
            </w:r>
            <w:proofErr w:type="gramStart"/>
            <w:r w:rsidRPr="001C012B">
              <w:rPr>
                <w:rFonts w:ascii="Arial" w:hAnsi="Arial" w:cs="Arial"/>
                <w:sz w:val="20"/>
                <w:szCs w:val="20"/>
              </w:rPr>
              <w:t>a feedback</w:t>
            </w:r>
            <w:proofErr w:type="gramEnd"/>
            <w:r w:rsidRPr="001C012B">
              <w:rPr>
                <w:rFonts w:ascii="Arial" w:hAnsi="Arial" w:cs="Arial"/>
                <w:sz w:val="20"/>
                <w:szCs w:val="20"/>
              </w:rPr>
              <w:t xml:space="preserve"> system</w:t>
            </w:r>
          </w:p>
          <w:p w14:paraId="5679D65E" w14:textId="77777777" w:rsidR="00DC16E9" w:rsidRPr="001C012B" w:rsidRDefault="00DC16E9" w:rsidP="007A33BC">
            <w:pPr>
              <w:rPr>
                <w:rFonts w:ascii="Arial" w:hAnsi="Arial" w:cs="Arial"/>
                <w:sz w:val="20"/>
                <w:szCs w:val="20"/>
              </w:rPr>
            </w:pPr>
          </w:p>
          <w:p w14:paraId="1B21B509" w14:textId="77777777" w:rsidR="00DC16E9" w:rsidRPr="001C012B" w:rsidRDefault="00DC16E9" w:rsidP="007A33BC">
            <w:pPr>
              <w:rPr>
                <w:rFonts w:ascii="Arial" w:hAnsi="Arial" w:cs="Arial"/>
                <w:sz w:val="20"/>
                <w:szCs w:val="20"/>
              </w:rPr>
            </w:pPr>
            <w:r w:rsidRPr="001C012B">
              <w:rPr>
                <w:rFonts w:ascii="Arial" w:hAnsi="Arial" w:cs="Arial"/>
                <w:sz w:val="20"/>
                <w:szCs w:val="20"/>
              </w:rPr>
              <w:t xml:space="preserve">Reach out to your CEA advisor if </w:t>
            </w:r>
            <w:proofErr w:type="gramStart"/>
            <w:r w:rsidRPr="001C012B">
              <w:rPr>
                <w:rFonts w:ascii="Arial" w:hAnsi="Arial" w:cs="Arial"/>
                <w:sz w:val="20"/>
                <w:szCs w:val="20"/>
              </w:rPr>
              <w:t>needed</w:t>
            </w:r>
            <w:proofErr w:type="gramEnd"/>
          </w:p>
          <w:p w14:paraId="772AC86C" w14:textId="77777777" w:rsidR="00DC16E9" w:rsidRPr="001C012B" w:rsidRDefault="00DC16E9" w:rsidP="007A33BC">
            <w:pPr>
              <w:jc w:val="center"/>
              <w:rPr>
                <w:rFonts w:ascii="Arial" w:hAnsi="Arial" w:cs="Arial"/>
                <w:sz w:val="20"/>
                <w:szCs w:val="20"/>
              </w:rPr>
            </w:pPr>
          </w:p>
        </w:tc>
        <w:tc>
          <w:tcPr>
            <w:tcW w:w="3780" w:type="dxa"/>
            <w:shd w:val="clear" w:color="auto" w:fill="FFFF99"/>
          </w:tcPr>
          <w:p w14:paraId="71A45BA6" w14:textId="1A99960B" w:rsidR="00DC16E9" w:rsidRDefault="00DC16E9" w:rsidP="007A33BC">
            <w:pPr>
              <w:rPr>
                <w:rFonts w:ascii="Arial" w:hAnsi="Arial" w:cs="Arial"/>
                <w:sz w:val="20"/>
                <w:szCs w:val="20"/>
              </w:rPr>
            </w:pPr>
            <w:r>
              <w:rPr>
                <w:rFonts w:ascii="Arial" w:hAnsi="Arial" w:cs="Arial"/>
                <w:sz w:val="20"/>
                <w:szCs w:val="20"/>
              </w:rPr>
              <w:t>Write here:</w:t>
            </w:r>
          </w:p>
          <w:p w14:paraId="3F57D33E" w14:textId="4924417A" w:rsidR="00DC16E9" w:rsidRPr="001C012B" w:rsidRDefault="00DC16E9" w:rsidP="007A33BC">
            <w:pPr>
              <w:rPr>
                <w:rFonts w:ascii="Arial" w:hAnsi="Arial" w:cs="Arial"/>
                <w:sz w:val="20"/>
                <w:szCs w:val="20"/>
              </w:rPr>
            </w:pPr>
            <w:r>
              <w:rPr>
                <w:rFonts w:ascii="Arial" w:hAnsi="Arial" w:cs="Arial"/>
                <w:sz w:val="20"/>
                <w:szCs w:val="20"/>
              </w:rPr>
              <w:t xml:space="preserve">data. </w:t>
            </w:r>
          </w:p>
        </w:tc>
      </w:tr>
      <w:tr w:rsidR="00DC16E9" w:rsidRPr="00866691" w14:paraId="39F7AD72" w14:textId="77777777" w:rsidTr="00DC16E9">
        <w:trPr>
          <w:trHeight w:val="1785"/>
        </w:trPr>
        <w:tc>
          <w:tcPr>
            <w:tcW w:w="265" w:type="dxa"/>
          </w:tcPr>
          <w:p w14:paraId="1246DC4E" w14:textId="77777777" w:rsidR="00DC16E9" w:rsidRPr="00866691" w:rsidRDefault="00DC16E9" w:rsidP="007A33BC">
            <w:pPr>
              <w:rPr>
                <w:rFonts w:ascii="Arial" w:hAnsi="Arial" w:cs="Arial"/>
                <w:b/>
                <w:bCs/>
                <w:sz w:val="20"/>
                <w:szCs w:val="20"/>
              </w:rPr>
            </w:pPr>
            <w:r w:rsidRPr="00866691">
              <w:rPr>
                <w:rFonts w:ascii="Arial" w:hAnsi="Arial" w:cs="Arial"/>
                <w:b/>
                <w:bCs/>
                <w:sz w:val="20"/>
                <w:szCs w:val="20"/>
              </w:rPr>
              <w:t>6</w:t>
            </w:r>
          </w:p>
        </w:tc>
        <w:tc>
          <w:tcPr>
            <w:tcW w:w="3690" w:type="dxa"/>
            <w:hideMark/>
          </w:tcPr>
          <w:p w14:paraId="505CB2D7" w14:textId="77D2BD75" w:rsidR="00DC16E9" w:rsidRDefault="00DC16E9" w:rsidP="007A33BC">
            <w:pPr>
              <w:rPr>
                <w:sz w:val="22"/>
                <w:lang w:val="en-US"/>
              </w:rPr>
            </w:pPr>
            <w:r w:rsidRPr="00866691">
              <w:rPr>
                <w:rFonts w:ascii="Arial" w:hAnsi="Arial" w:cs="Arial"/>
                <w:b/>
                <w:bCs/>
                <w:sz w:val="20"/>
                <w:szCs w:val="20"/>
              </w:rPr>
              <w:t xml:space="preserve">Identify and </w:t>
            </w:r>
            <w:proofErr w:type="spellStart"/>
            <w:r w:rsidRPr="00866691">
              <w:rPr>
                <w:rFonts w:ascii="Arial" w:hAnsi="Arial" w:cs="Arial"/>
                <w:b/>
                <w:bCs/>
                <w:sz w:val="20"/>
                <w:szCs w:val="20"/>
              </w:rPr>
              <w:t>analyze</w:t>
            </w:r>
            <w:proofErr w:type="spellEnd"/>
            <w:r w:rsidRPr="00866691">
              <w:rPr>
                <w:rFonts w:ascii="Arial" w:hAnsi="Arial" w:cs="Arial"/>
                <w:b/>
                <w:bCs/>
                <w:sz w:val="20"/>
                <w:szCs w:val="20"/>
              </w:rPr>
              <w:t xml:space="preserve"> environmental aspects</w:t>
            </w:r>
            <w:r>
              <w:br/>
            </w:r>
            <w:r>
              <w:rPr>
                <w:rFonts w:ascii="Arial" w:hAnsi="Arial" w:cs="Arial"/>
                <w:sz w:val="20"/>
                <w:szCs w:val="20"/>
              </w:rPr>
              <w:t xml:space="preserve">An environmental assessment is made to understand the project’s environmental impacts and how climate change may impact the project. The assessment should be completed </w:t>
            </w:r>
            <w:r w:rsidRPr="00D35D6D">
              <w:rPr>
                <w:rFonts w:ascii="Arial" w:hAnsi="Arial" w:cs="Arial"/>
                <w:sz w:val="20"/>
                <w:szCs w:val="20"/>
              </w:rPr>
              <w:t xml:space="preserve">early enough to inform project design. </w:t>
            </w:r>
            <w:r w:rsidRPr="00D35D6D">
              <w:rPr>
                <w:rFonts w:ascii="Arial" w:hAnsi="Arial" w:cs="Arial"/>
                <w:sz w:val="20"/>
                <w:szCs w:val="20"/>
              </w:rPr>
              <w:lastRenderedPageBreak/>
              <w:t>In an emergency</w:t>
            </w:r>
            <w:r w:rsidRPr="7AF5D209">
              <w:rPr>
                <w:rFonts w:ascii="Arial" w:hAnsi="Arial" w:cs="Arial"/>
                <w:sz w:val="20"/>
                <w:szCs w:val="20"/>
              </w:rPr>
              <w:t>,</w:t>
            </w:r>
            <w:r w:rsidRPr="00D35D6D">
              <w:rPr>
                <w:rFonts w:ascii="Arial" w:hAnsi="Arial" w:cs="Arial"/>
                <w:sz w:val="20"/>
                <w:szCs w:val="20"/>
              </w:rPr>
              <w:t> the assessment is done after the emergency phase is over.</w:t>
            </w:r>
          </w:p>
          <w:p w14:paraId="437E4C71" w14:textId="0F45BCFF" w:rsidR="00DC16E9" w:rsidRPr="00173CDF" w:rsidRDefault="00DC16E9" w:rsidP="007A33BC">
            <w:pPr>
              <w:rPr>
                <w:rFonts w:ascii="Arial" w:hAnsi="Arial" w:cs="Arial"/>
                <w:sz w:val="20"/>
                <w:szCs w:val="20"/>
                <w:lang w:val="en-US"/>
              </w:rPr>
            </w:pPr>
          </w:p>
        </w:tc>
        <w:tc>
          <w:tcPr>
            <w:tcW w:w="3960" w:type="dxa"/>
            <w:hideMark/>
          </w:tcPr>
          <w:p w14:paraId="5F47560D" w14:textId="77777777" w:rsidR="00DC16E9" w:rsidRPr="00866691" w:rsidRDefault="00DC16E9" w:rsidP="007A33BC">
            <w:pPr>
              <w:rPr>
                <w:rFonts w:ascii="Arial" w:hAnsi="Arial" w:cs="Arial"/>
                <w:b/>
                <w:bCs/>
                <w:sz w:val="20"/>
                <w:szCs w:val="20"/>
              </w:rPr>
            </w:pPr>
          </w:p>
          <w:p w14:paraId="4EBD2A1B" w14:textId="6970701F" w:rsidR="00DC16E9" w:rsidRPr="00866691" w:rsidRDefault="00DC16E9" w:rsidP="007A33BC">
            <w:pPr>
              <w:rPr>
                <w:rFonts w:ascii="Arial" w:hAnsi="Arial" w:cs="Arial"/>
                <w:b/>
                <w:bCs/>
                <w:sz w:val="20"/>
                <w:szCs w:val="20"/>
              </w:rPr>
            </w:pPr>
            <w:sdt>
              <w:sdtPr>
                <w:rPr>
                  <w:rFonts w:ascii="Arial" w:hAnsi="Arial" w:cs="Arial"/>
                  <w:b/>
                  <w:bCs/>
                  <w:sz w:val="20"/>
                  <w:szCs w:val="20"/>
                </w:rPr>
                <w:id w:val="1830638394"/>
                <w14:checkbox>
                  <w14:checked w14:val="0"/>
                  <w14:checkedState w14:val="2612" w14:font="MS Gothic"/>
                  <w14:uncheckedState w14:val="2610" w14:font="MS Gothic"/>
                </w14:checkbox>
              </w:sdtPr>
              <w:sdtContent>
                <w:r>
                  <w:rPr>
                    <w:rFonts w:ascii="MS Gothic" w:eastAsia="MS Gothic" w:hAnsi="MS Gothic" w:cs="Arial" w:hint="eastAsia"/>
                    <w:b/>
                    <w:bCs/>
                    <w:sz w:val="20"/>
                    <w:szCs w:val="20"/>
                  </w:rPr>
                  <w:t>☐</w:t>
                </w:r>
              </w:sdtContent>
            </w:sdt>
            <w:r w:rsidRPr="00866691">
              <w:rPr>
                <w:rFonts w:ascii="Arial" w:hAnsi="Arial" w:cs="Arial"/>
                <w:b/>
                <w:bCs/>
                <w:sz w:val="20"/>
                <w:szCs w:val="20"/>
              </w:rPr>
              <w:t xml:space="preserve"> Is the National Society planning to carry out an </w:t>
            </w:r>
            <w:r w:rsidRPr="00866691">
              <w:rPr>
                <w:rFonts w:ascii="Arial" w:hAnsi="Arial" w:cs="Arial"/>
                <w:b/>
                <w:bCs/>
                <w:i/>
                <w:iCs/>
                <w:sz w:val="20"/>
                <w:szCs w:val="20"/>
              </w:rPr>
              <w:t>initial environmental risk screening</w:t>
            </w:r>
            <w:r w:rsidRPr="00866691">
              <w:rPr>
                <w:rFonts w:ascii="Arial" w:hAnsi="Arial" w:cs="Arial"/>
                <w:b/>
                <w:bCs/>
                <w:sz w:val="20"/>
                <w:szCs w:val="20"/>
              </w:rPr>
              <w:t xml:space="preserve"> to determine the scope and extent of the environmental assessment prior to the project planning?</w:t>
            </w:r>
          </w:p>
          <w:p w14:paraId="4A05318A" w14:textId="77777777" w:rsidR="00DC16E9" w:rsidRPr="00866691" w:rsidRDefault="00DC16E9" w:rsidP="007A33BC">
            <w:pPr>
              <w:rPr>
                <w:rFonts w:ascii="Arial" w:hAnsi="Arial" w:cs="Arial"/>
                <w:b/>
                <w:bCs/>
                <w:sz w:val="20"/>
                <w:szCs w:val="20"/>
              </w:rPr>
            </w:pPr>
          </w:p>
          <w:p w14:paraId="444A4BE8" w14:textId="77777777" w:rsidR="00DC16E9" w:rsidRPr="00866691" w:rsidRDefault="00DC16E9" w:rsidP="007A33BC">
            <w:pPr>
              <w:rPr>
                <w:rFonts w:ascii="Arial" w:hAnsi="Arial" w:cs="Arial"/>
                <w:b/>
                <w:bCs/>
                <w:sz w:val="20"/>
                <w:szCs w:val="20"/>
              </w:rPr>
            </w:pPr>
            <w:r w:rsidRPr="00866691">
              <w:rPr>
                <w:rFonts w:ascii="Arial" w:hAnsi="Arial" w:cs="Arial"/>
                <w:b/>
                <w:bCs/>
                <w:sz w:val="20"/>
                <w:szCs w:val="20"/>
              </w:rPr>
              <w:lastRenderedPageBreak/>
              <w:br/>
            </w:r>
          </w:p>
        </w:tc>
        <w:tc>
          <w:tcPr>
            <w:tcW w:w="3960" w:type="dxa"/>
            <w:hideMark/>
          </w:tcPr>
          <w:p w14:paraId="714ED5C6" w14:textId="77777777" w:rsidR="00DC16E9" w:rsidRPr="001C012B" w:rsidRDefault="00DC16E9" w:rsidP="007A33BC">
            <w:pPr>
              <w:rPr>
                <w:rFonts w:ascii="Arial" w:hAnsi="Arial" w:cs="Arial"/>
                <w:sz w:val="20"/>
                <w:szCs w:val="20"/>
              </w:rPr>
            </w:pPr>
            <w:r w:rsidRPr="001C012B">
              <w:rPr>
                <w:rFonts w:ascii="Arial" w:hAnsi="Arial" w:cs="Arial"/>
                <w:sz w:val="20"/>
                <w:szCs w:val="20"/>
              </w:rPr>
              <w:lastRenderedPageBreak/>
              <w:t>Reach out to your Green Response Advisor for advice on how an environmental assessment could be conducted for the project.</w:t>
            </w:r>
          </w:p>
          <w:p w14:paraId="786C0C9B" w14:textId="77777777" w:rsidR="00DC16E9" w:rsidRPr="001C012B" w:rsidRDefault="00DC16E9" w:rsidP="007A33BC">
            <w:pPr>
              <w:rPr>
                <w:rFonts w:ascii="Arial" w:hAnsi="Arial" w:cs="Arial"/>
                <w:sz w:val="20"/>
                <w:szCs w:val="20"/>
              </w:rPr>
            </w:pPr>
          </w:p>
          <w:p w14:paraId="642C83ED" w14:textId="77777777" w:rsidR="00DC16E9" w:rsidRPr="001C012B" w:rsidRDefault="00DC16E9" w:rsidP="007A33BC">
            <w:pPr>
              <w:rPr>
                <w:rFonts w:ascii="Arial" w:hAnsi="Arial" w:cs="Arial"/>
                <w:sz w:val="20"/>
                <w:szCs w:val="20"/>
              </w:rPr>
            </w:pPr>
            <w:r w:rsidRPr="001C012B">
              <w:rPr>
                <w:rFonts w:ascii="Arial" w:hAnsi="Arial" w:cs="Arial"/>
                <w:sz w:val="20"/>
                <w:szCs w:val="20"/>
              </w:rPr>
              <w:t xml:space="preserve">If needed, consider arranging a session for the National Society on the topic of </w:t>
            </w:r>
            <w:r w:rsidRPr="001C012B">
              <w:rPr>
                <w:rFonts w:ascii="Arial" w:hAnsi="Arial" w:cs="Arial"/>
                <w:sz w:val="20"/>
                <w:szCs w:val="20"/>
              </w:rPr>
              <w:lastRenderedPageBreak/>
              <w:t xml:space="preserve">Green Response to raise awareness of its importance. </w:t>
            </w:r>
          </w:p>
          <w:p w14:paraId="1ACE1169" w14:textId="77777777" w:rsidR="00DC16E9" w:rsidRPr="001C012B" w:rsidRDefault="00DC16E9" w:rsidP="007A33BC">
            <w:pPr>
              <w:rPr>
                <w:rFonts w:ascii="Arial" w:hAnsi="Arial" w:cs="Arial"/>
                <w:sz w:val="20"/>
                <w:szCs w:val="20"/>
              </w:rPr>
            </w:pPr>
          </w:p>
          <w:p w14:paraId="6E7EBBB7" w14:textId="77777777" w:rsidR="00DC16E9" w:rsidRPr="001C012B" w:rsidRDefault="00DC16E9" w:rsidP="007A33BC">
            <w:pPr>
              <w:rPr>
                <w:rFonts w:ascii="Arial" w:hAnsi="Arial" w:cs="Arial"/>
                <w:sz w:val="20"/>
                <w:szCs w:val="20"/>
              </w:rPr>
            </w:pPr>
            <w:r w:rsidRPr="001C012B">
              <w:rPr>
                <w:rFonts w:ascii="Arial" w:hAnsi="Arial" w:cs="Arial"/>
                <w:sz w:val="20"/>
                <w:szCs w:val="20"/>
              </w:rPr>
              <w:t xml:space="preserve">If needed, consider the possibilities of reallocating funds to fund </w:t>
            </w:r>
            <w:proofErr w:type="spellStart"/>
            <w:proofErr w:type="gramStart"/>
            <w:r w:rsidRPr="001C012B">
              <w:rPr>
                <w:rFonts w:ascii="Arial" w:hAnsi="Arial" w:cs="Arial"/>
                <w:sz w:val="20"/>
                <w:szCs w:val="20"/>
              </w:rPr>
              <w:t>a</w:t>
            </w:r>
            <w:proofErr w:type="spellEnd"/>
            <w:proofErr w:type="gramEnd"/>
            <w:r w:rsidRPr="001C012B">
              <w:rPr>
                <w:rFonts w:ascii="Arial" w:hAnsi="Arial" w:cs="Arial"/>
                <w:sz w:val="20"/>
                <w:szCs w:val="20"/>
              </w:rPr>
              <w:t xml:space="preserve"> environmental assessment </w:t>
            </w:r>
          </w:p>
        </w:tc>
        <w:tc>
          <w:tcPr>
            <w:tcW w:w="3780" w:type="dxa"/>
            <w:shd w:val="clear" w:color="auto" w:fill="FFFF99"/>
          </w:tcPr>
          <w:p w14:paraId="06696023" w14:textId="77777777" w:rsidR="00DC16E9" w:rsidRDefault="00DC16E9" w:rsidP="007A33BC">
            <w:pPr>
              <w:rPr>
                <w:rFonts w:ascii="Arial" w:hAnsi="Arial" w:cs="Arial"/>
                <w:sz w:val="20"/>
                <w:szCs w:val="20"/>
              </w:rPr>
            </w:pPr>
            <w:r>
              <w:rPr>
                <w:rFonts w:ascii="Arial" w:hAnsi="Arial" w:cs="Arial"/>
                <w:sz w:val="20"/>
                <w:szCs w:val="20"/>
              </w:rPr>
              <w:lastRenderedPageBreak/>
              <w:t>Write here:</w:t>
            </w:r>
          </w:p>
          <w:p w14:paraId="3BD3CA38" w14:textId="1970A6F5" w:rsidR="00DC16E9" w:rsidRPr="001C012B" w:rsidRDefault="00DC16E9" w:rsidP="5BCFC1C4">
            <w:pPr>
              <w:rPr>
                <w:rFonts w:ascii="Arial" w:hAnsi="Arial" w:cs="Arial"/>
                <w:sz w:val="20"/>
                <w:szCs w:val="20"/>
              </w:rPr>
            </w:pPr>
          </w:p>
          <w:p w14:paraId="0EF43BC4" w14:textId="5BC1D9E6" w:rsidR="00DC16E9" w:rsidRPr="001C012B" w:rsidRDefault="00DC16E9" w:rsidP="5BCFC1C4">
            <w:pPr>
              <w:rPr>
                <w:rFonts w:ascii="Arial" w:hAnsi="Arial" w:cs="Arial"/>
                <w:color w:val="00B050"/>
                <w:sz w:val="20"/>
                <w:szCs w:val="20"/>
              </w:rPr>
            </w:pPr>
            <w:r w:rsidRPr="5BCFC1C4">
              <w:rPr>
                <w:rFonts w:ascii="Arial" w:hAnsi="Arial" w:cs="Arial"/>
                <w:color w:val="00B050"/>
                <w:sz w:val="20"/>
                <w:szCs w:val="20"/>
              </w:rPr>
              <w:t>.</w:t>
            </w:r>
          </w:p>
        </w:tc>
      </w:tr>
      <w:tr w:rsidR="00DC16E9" w:rsidRPr="00866691" w14:paraId="4D41CCB2" w14:textId="77777777" w:rsidTr="00DC16E9">
        <w:trPr>
          <w:trHeight w:val="1395"/>
        </w:trPr>
        <w:tc>
          <w:tcPr>
            <w:tcW w:w="265" w:type="dxa"/>
            <w:shd w:val="clear" w:color="auto" w:fill="auto"/>
          </w:tcPr>
          <w:p w14:paraId="633B7236" w14:textId="77777777" w:rsidR="00DC16E9" w:rsidRPr="00866691" w:rsidRDefault="00DC16E9" w:rsidP="007A33BC">
            <w:pPr>
              <w:rPr>
                <w:rFonts w:ascii="Arial" w:hAnsi="Arial" w:cs="Arial"/>
                <w:b/>
                <w:bCs/>
                <w:sz w:val="20"/>
                <w:szCs w:val="20"/>
              </w:rPr>
            </w:pPr>
            <w:r w:rsidRPr="00866691">
              <w:rPr>
                <w:rFonts w:ascii="Arial" w:hAnsi="Arial" w:cs="Arial"/>
                <w:sz w:val="20"/>
                <w:szCs w:val="20"/>
              </w:rPr>
              <w:t>1</w:t>
            </w:r>
          </w:p>
        </w:tc>
        <w:tc>
          <w:tcPr>
            <w:tcW w:w="3690" w:type="dxa"/>
          </w:tcPr>
          <w:p w14:paraId="7A997C46" w14:textId="77777777" w:rsidR="00DC16E9" w:rsidRPr="00866691" w:rsidRDefault="00DC16E9" w:rsidP="007A33BC">
            <w:pPr>
              <w:rPr>
                <w:rFonts w:ascii="Arial" w:hAnsi="Arial" w:cs="Arial"/>
                <w:b/>
                <w:bCs/>
                <w:sz w:val="20"/>
                <w:szCs w:val="20"/>
              </w:rPr>
            </w:pPr>
            <w:r w:rsidRPr="00866691">
              <w:rPr>
                <w:rFonts w:ascii="Arial" w:hAnsi="Arial" w:cs="Arial"/>
                <w:b/>
                <w:bCs/>
                <w:sz w:val="20"/>
                <w:szCs w:val="20"/>
              </w:rPr>
              <w:t>Project Plans</w:t>
            </w:r>
          </w:p>
          <w:p w14:paraId="6D417087" w14:textId="77777777" w:rsidR="00DC16E9" w:rsidRPr="00866691" w:rsidRDefault="00DC16E9" w:rsidP="007A33BC">
            <w:pPr>
              <w:rPr>
                <w:rFonts w:ascii="Arial" w:hAnsi="Arial" w:cs="Arial"/>
                <w:b/>
                <w:bCs/>
                <w:sz w:val="20"/>
                <w:szCs w:val="20"/>
              </w:rPr>
            </w:pPr>
            <w:r w:rsidRPr="00866691">
              <w:rPr>
                <w:rFonts w:ascii="Arial" w:hAnsi="Arial" w:cs="Arial"/>
                <w:sz w:val="20"/>
                <w:szCs w:val="20"/>
              </w:rPr>
              <w:t xml:space="preserve">Project plans are developed based on needs assessment data, </w:t>
            </w:r>
            <w:proofErr w:type="gramStart"/>
            <w:r w:rsidRPr="00866691">
              <w:rPr>
                <w:rFonts w:ascii="Arial" w:hAnsi="Arial" w:cs="Arial"/>
                <w:sz w:val="20"/>
                <w:szCs w:val="20"/>
              </w:rPr>
              <w:t>problem</w:t>
            </w:r>
            <w:proofErr w:type="gramEnd"/>
            <w:r w:rsidRPr="00866691">
              <w:rPr>
                <w:rFonts w:ascii="Arial" w:hAnsi="Arial" w:cs="Arial"/>
                <w:sz w:val="20"/>
                <w:szCs w:val="20"/>
              </w:rPr>
              <w:t xml:space="preserve"> and solution analysis. Specific attention is given to ensure plans maximize positive impact and minimize negative impacts on conflict and environment, that it addresses the specific needs of girls, boys, </w:t>
            </w:r>
            <w:proofErr w:type="gramStart"/>
            <w:r w:rsidRPr="00866691">
              <w:rPr>
                <w:rFonts w:ascii="Arial" w:hAnsi="Arial" w:cs="Arial"/>
                <w:sz w:val="20"/>
                <w:szCs w:val="20"/>
              </w:rPr>
              <w:t>women</w:t>
            </w:r>
            <w:proofErr w:type="gramEnd"/>
            <w:r w:rsidRPr="00866691">
              <w:rPr>
                <w:rFonts w:ascii="Arial" w:hAnsi="Arial" w:cs="Arial"/>
                <w:sz w:val="20"/>
                <w:szCs w:val="20"/>
              </w:rPr>
              <w:t xml:space="preserve"> and men of different background; and that this is shared with the community. </w:t>
            </w:r>
          </w:p>
        </w:tc>
        <w:tc>
          <w:tcPr>
            <w:tcW w:w="3960" w:type="dxa"/>
          </w:tcPr>
          <w:p w14:paraId="0286E8DA" w14:textId="0C406926" w:rsidR="00DC16E9" w:rsidRPr="001C012B" w:rsidRDefault="00DC16E9" w:rsidP="007A33BC">
            <w:pPr>
              <w:rPr>
                <w:rFonts w:ascii="Arial" w:hAnsi="Arial" w:cs="Arial"/>
                <w:b/>
                <w:bCs/>
                <w:sz w:val="20"/>
                <w:szCs w:val="20"/>
              </w:rPr>
            </w:pPr>
            <w:sdt>
              <w:sdtPr>
                <w:rPr>
                  <w:rFonts w:ascii="Arial" w:hAnsi="Arial" w:cs="Arial"/>
                  <w:b/>
                  <w:bCs/>
                  <w:sz w:val="20"/>
                  <w:szCs w:val="20"/>
                </w:rPr>
                <w:id w:val="177558139"/>
                <w14:checkbox>
                  <w14:checked w14:val="0"/>
                  <w14:checkedState w14:val="2612" w14:font="MS Gothic"/>
                  <w14:uncheckedState w14:val="2610" w14:font="MS Gothic"/>
                </w14:checkbox>
              </w:sdtPr>
              <w:sdtContent>
                <w:r>
                  <w:rPr>
                    <w:rFonts w:ascii="MS Gothic" w:eastAsia="MS Gothic" w:hAnsi="MS Gothic" w:cs="Arial" w:hint="eastAsia"/>
                    <w:b/>
                    <w:bCs/>
                    <w:sz w:val="20"/>
                    <w:szCs w:val="20"/>
                  </w:rPr>
                  <w:t>☐</w:t>
                </w:r>
              </w:sdtContent>
            </w:sdt>
            <w:r w:rsidRPr="001C012B">
              <w:rPr>
                <w:rFonts w:ascii="Arial" w:hAnsi="Arial" w:cs="Arial"/>
                <w:b/>
                <w:bCs/>
                <w:sz w:val="20"/>
                <w:szCs w:val="20"/>
              </w:rPr>
              <w:t xml:space="preserve"> Are SADDD collected and analysed to inform the project plan?</w:t>
            </w:r>
          </w:p>
          <w:p w14:paraId="0C9FA5C6" w14:textId="77777777" w:rsidR="00DC16E9" w:rsidRPr="001C012B" w:rsidRDefault="00DC16E9" w:rsidP="007A33BC">
            <w:pPr>
              <w:rPr>
                <w:rFonts w:ascii="Arial" w:hAnsi="Arial" w:cs="Arial"/>
                <w:b/>
                <w:bCs/>
                <w:sz w:val="20"/>
                <w:szCs w:val="20"/>
              </w:rPr>
            </w:pPr>
          </w:p>
          <w:p w14:paraId="63A767B5" w14:textId="77777777" w:rsidR="00DC16E9" w:rsidRPr="001C012B" w:rsidRDefault="00DC16E9" w:rsidP="007A33BC">
            <w:pPr>
              <w:rPr>
                <w:rFonts w:ascii="Arial" w:hAnsi="Arial" w:cs="Arial"/>
                <w:b/>
                <w:bCs/>
                <w:sz w:val="20"/>
                <w:szCs w:val="20"/>
              </w:rPr>
            </w:pPr>
            <w:sdt>
              <w:sdtPr>
                <w:rPr>
                  <w:rFonts w:ascii="Arial" w:hAnsi="Arial" w:cs="Arial"/>
                  <w:b/>
                  <w:bCs/>
                  <w:sz w:val="20"/>
                  <w:szCs w:val="20"/>
                </w:rPr>
                <w:id w:val="-32421168"/>
                <w14:checkbox>
                  <w14:checked w14:val="0"/>
                  <w14:checkedState w14:val="2612" w14:font="MS Gothic"/>
                  <w14:uncheckedState w14:val="2610" w14:font="MS Gothic"/>
                </w14:checkbox>
              </w:sdtPr>
              <w:sdtContent>
                <w:r w:rsidRPr="001C012B">
                  <w:rPr>
                    <w:rFonts w:ascii="Segoe UI Symbol" w:eastAsia="MS Gothic" w:hAnsi="Segoe UI Symbol" w:cs="Segoe UI Symbol"/>
                    <w:b/>
                    <w:bCs/>
                    <w:sz w:val="20"/>
                    <w:szCs w:val="20"/>
                  </w:rPr>
                  <w:t>☐</w:t>
                </w:r>
              </w:sdtContent>
            </w:sdt>
            <w:r w:rsidRPr="001C012B">
              <w:rPr>
                <w:rFonts w:ascii="Arial" w:hAnsi="Arial" w:cs="Arial"/>
                <w:b/>
                <w:bCs/>
                <w:sz w:val="20"/>
                <w:szCs w:val="20"/>
              </w:rPr>
              <w:t xml:space="preserve"> Is the project plan developed based on a needs assessment followed by a problem and solution analysis? (In some cases, a call for proposals may guide the selection of thematic areas and/or geographic target area)</w:t>
            </w:r>
          </w:p>
          <w:p w14:paraId="2842863A" w14:textId="77777777" w:rsidR="00DC16E9" w:rsidRPr="001C012B" w:rsidRDefault="00DC16E9" w:rsidP="007A33BC">
            <w:pPr>
              <w:rPr>
                <w:rFonts w:ascii="Arial" w:hAnsi="Arial" w:cs="Arial"/>
                <w:b/>
                <w:bCs/>
                <w:sz w:val="20"/>
                <w:szCs w:val="20"/>
              </w:rPr>
            </w:pPr>
            <w:r w:rsidRPr="001C012B">
              <w:rPr>
                <w:rFonts w:ascii="Arial" w:hAnsi="Arial" w:cs="Arial"/>
                <w:b/>
                <w:bCs/>
                <w:sz w:val="20"/>
                <w:szCs w:val="20"/>
              </w:rPr>
              <w:br/>
            </w:r>
            <w:sdt>
              <w:sdtPr>
                <w:rPr>
                  <w:rFonts w:ascii="Arial" w:hAnsi="Arial" w:cs="Arial"/>
                  <w:b/>
                  <w:bCs/>
                  <w:sz w:val="20"/>
                  <w:szCs w:val="20"/>
                </w:rPr>
                <w:id w:val="-1675108306"/>
                <w14:checkbox>
                  <w14:checked w14:val="0"/>
                  <w14:checkedState w14:val="2612" w14:font="MS Gothic"/>
                  <w14:uncheckedState w14:val="2610" w14:font="MS Gothic"/>
                </w14:checkbox>
              </w:sdtPr>
              <w:sdtContent>
                <w:r w:rsidRPr="001C012B">
                  <w:rPr>
                    <w:rFonts w:ascii="Segoe UI Symbol" w:eastAsia="MS Gothic" w:hAnsi="Segoe UI Symbol" w:cs="Segoe UI Symbol"/>
                    <w:b/>
                    <w:bCs/>
                    <w:sz w:val="20"/>
                    <w:szCs w:val="20"/>
                  </w:rPr>
                  <w:t>☐</w:t>
                </w:r>
              </w:sdtContent>
            </w:sdt>
            <w:r w:rsidRPr="001C012B">
              <w:rPr>
                <w:rFonts w:ascii="Arial" w:hAnsi="Arial" w:cs="Arial"/>
                <w:b/>
                <w:bCs/>
                <w:sz w:val="20"/>
                <w:szCs w:val="20"/>
              </w:rPr>
              <w:t xml:space="preserve"> Are activities, indicators or even objectives adjusted in relation to SP standards when needed?</w:t>
            </w:r>
          </w:p>
          <w:p w14:paraId="1B2436D0" w14:textId="77777777" w:rsidR="00DC16E9" w:rsidRPr="001C012B" w:rsidRDefault="00DC16E9" w:rsidP="007A33BC">
            <w:pPr>
              <w:rPr>
                <w:rFonts w:ascii="Arial" w:hAnsi="Arial" w:cs="Arial"/>
                <w:b/>
                <w:bCs/>
                <w:sz w:val="20"/>
                <w:szCs w:val="20"/>
              </w:rPr>
            </w:pPr>
            <w:r w:rsidRPr="001C012B">
              <w:rPr>
                <w:rFonts w:ascii="Arial" w:hAnsi="Arial" w:cs="Arial"/>
                <w:b/>
                <w:bCs/>
                <w:sz w:val="20"/>
                <w:szCs w:val="20"/>
              </w:rPr>
              <w:br/>
            </w:r>
            <w:sdt>
              <w:sdtPr>
                <w:rPr>
                  <w:rFonts w:ascii="Arial" w:hAnsi="Arial" w:cs="Arial"/>
                  <w:b/>
                  <w:bCs/>
                  <w:sz w:val="20"/>
                  <w:szCs w:val="20"/>
                </w:rPr>
                <w:id w:val="-2121981631"/>
                <w14:checkbox>
                  <w14:checked w14:val="0"/>
                  <w14:checkedState w14:val="2612" w14:font="MS Gothic"/>
                  <w14:uncheckedState w14:val="2610" w14:font="MS Gothic"/>
                </w14:checkbox>
              </w:sdtPr>
              <w:sdtContent>
                <w:r w:rsidRPr="001C012B">
                  <w:rPr>
                    <w:rFonts w:ascii="Segoe UI Symbol" w:eastAsia="MS Gothic" w:hAnsi="Segoe UI Symbol" w:cs="Segoe UI Symbol"/>
                    <w:b/>
                    <w:bCs/>
                    <w:sz w:val="20"/>
                    <w:szCs w:val="20"/>
                  </w:rPr>
                  <w:t>☐</w:t>
                </w:r>
              </w:sdtContent>
            </w:sdt>
            <w:r w:rsidRPr="001C012B">
              <w:rPr>
                <w:rFonts w:ascii="Arial" w:hAnsi="Arial" w:cs="Arial"/>
                <w:b/>
                <w:bCs/>
                <w:sz w:val="20"/>
                <w:szCs w:val="20"/>
              </w:rPr>
              <w:t xml:space="preserve"> Project plans are shared with the community</w:t>
            </w:r>
          </w:p>
        </w:tc>
        <w:tc>
          <w:tcPr>
            <w:tcW w:w="3960" w:type="dxa"/>
          </w:tcPr>
          <w:p w14:paraId="575797F0" w14:textId="77777777" w:rsidR="00DC16E9" w:rsidRPr="001C012B" w:rsidRDefault="00DC16E9" w:rsidP="007A33BC">
            <w:pPr>
              <w:rPr>
                <w:rFonts w:ascii="Arial" w:hAnsi="Arial" w:cs="Arial"/>
                <w:sz w:val="20"/>
                <w:szCs w:val="20"/>
              </w:rPr>
            </w:pPr>
            <w:r w:rsidRPr="001C012B">
              <w:rPr>
                <w:rFonts w:ascii="Arial" w:hAnsi="Arial" w:cs="Arial"/>
                <w:sz w:val="20"/>
                <w:szCs w:val="20"/>
              </w:rPr>
              <w:t xml:space="preserve">Assesses projects plans </w:t>
            </w:r>
            <w:proofErr w:type="gramStart"/>
            <w:r w:rsidRPr="001C012B">
              <w:rPr>
                <w:rFonts w:ascii="Arial" w:hAnsi="Arial" w:cs="Arial"/>
                <w:sz w:val="20"/>
                <w:szCs w:val="20"/>
              </w:rPr>
              <w:t>using</w:t>
            </w:r>
            <w:proofErr w:type="gramEnd"/>
            <w:r w:rsidRPr="001C012B">
              <w:rPr>
                <w:rFonts w:ascii="Arial" w:hAnsi="Arial" w:cs="Arial"/>
                <w:sz w:val="20"/>
                <w:szCs w:val="20"/>
              </w:rPr>
              <w:t xml:space="preserve"> the Gender Marker Tool. If the scoring is low, adjust projects plans to reach acceptable level.</w:t>
            </w:r>
          </w:p>
          <w:p w14:paraId="566CABE0" w14:textId="77777777" w:rsidR="00DC16E9" w:rsidRPr="001C012B" w:rsidRDefault="00DC16E9" w:rsidP="007A33BC">
            <w:pPr>
              <w:rPr>
                <w:rFonts w:ascii="Arial" w:hAnsi="Arial" w:cs="Arial"/>
                <w:sz w:val="20"/>
                <w:szCs w:val="20"/>
              </w:rPr>
            </w:pPr>
          </w:p>
          <w:p w14:paraId="220A9A7A" w14:textId="77777777" w:rsidR="00DC16E9" w:rsidRPr="001C012B" w:rsidRDefault="00DC16E9" w:rsidP="007A33BC">
            <w:pPr>
              <w:rPr>
                <w:rFonts w:ascii="Arial" w:hAnsi="Arial" w:cs="Arial"/>
                <w:sz w:val="20"/>
                <w:szCs w:val="20"/>
              </w:rPr>
            </w:pPr>
            <w:r w:rsidRPr="001C012B">
              <w:rPr>
                <w:rFonts w:ascii="Arial" w:hAnsi="Arial" w:cs="Arial"/>
                <w:sz w:val="20"/>
                <w:szCs w:val="20"/>
              </w:rPr>
              <w:t>Discuss inclusion issues with the National Society, why it is important and how to adjust the project plans accordingly.</w:t>
            </w:r>
          </w:p>
          <w:p w14:paraId="0BD4F598" w14:textId="77777777" w:rsidR="00DC16E9" w:rsidRPr="001C012B" w:rsidRDefault="00DC16E9" w:rsidP="007A33BC">
            <w:pPr>
              <w:rPr>
                <w:rFonts w:ascii="Arial" w:hAnsi="Arial" w:cs="Arial"/>
                <w:sz w:val="20"/>
                <w:szCs w:val="20"/>
              </w:rPr>
            </w:pPr>
          </w:p>
          <w:p w14:paraId="03DE6F56" w14:textId="77777777" w:rsidR="00DC16E9" w:rsidRPr="001C012B" w:rsidRDefault="00DC16E9" w:rsidP="007A33BC">
            <w:pPr>
              <w:rPr>
                <w:rFonts w:ascii="Arial" w:hAnsi="Arial" w:cs="Arial"/>
                <w:sz w:val="20"/>
                <w:szCs w:val="20"/>
              </w:rPr>
            </w:pPr>
            <w:r w:rsidRPr="001C012B">
              <w:rPr>
                <w:rFonts w:ascii="Arial" w:hAnsi="Arial" w:cs="Arial"/>
                <w:sz w:val="20"/>
                <w:szCs w:val="20"/>
              </w:rPr>
              <w:t>Reach out to your PGI/CEA/GR/MEAL/volunteering advisor if you need support.</w:t>
            </w:r>
          </w:p>
          <w:p w14:paraId="0761E2AE" w14:textId="77777777" w:rsidR="00DC16E9" w:rsidRPr="001C012B" w:rsidRDefault="00DC16E9" w:rsidP="007A33BC">
            <w:pPr>
              <w:rPr>
                <w:rFonts w:ascii="Arial" w:hAnsi="Arial" w:cs="Arial"/>
                <w:sz w:val="20"/>
                <w:szCs w:val="20"/>
              </w:rPr>
            </w:pPr>
          </w:p>
          <w:p w14:paraId="5141D5AC" w14:textId="77777777" w:rsidR="00DC16E9" w:rsidRPr="001C012B" w:rsidRDefault="00DC16E9" w:rsidP="007A33BC">
            <w:pPr>
              <w:rPr>
                <w:rFonts w:ascii="Arial" w:hAnsi="Arial" w:cs="Arial"/>
                <w:sz w:val="20"/>
                <w:szCs w:val="20"/>
              </w:rPr>
            </w:pPr>
            <w:r w:rsidRPr="001C012B">
              <w:rPr>
                <w:rFonts w:ascii="Arial" w:hAnsi="Arial" w:cs="Arial"/>
                <w:sz w:val="20"/>
                <w:szCs w:val="20"/>
              </w:rPr>
              <w:t xml:space="preserve">Where there is a gap in understanding and/or ownership of aspects of the SP quality standards include this in introductory trainings for the project. </w:t>
            </w:r>
          </w:p>
        </w:tc>
        <w:tc>
          <w:tcPr>
            <w:tcW w:w="3780" w:type="dxa"/>
            <w:shd w:val="clear" w:color="auto" w:fill="FFFF99"/>
          </w:tcPr>
          <w:p w14:paraId="65AF049E" w14:textId="77490C2C" w:rsidR="00DC16E9" w:rsidRPr="00866691" w:rsidRDefault="00DC16E9" w:rsidP="007A33BC">
            <w:pPr>
              <w:rPr>
                <w:rFonts w:ascii="Arial" w:hAnsi="Arial" w:cs="Arial"/>
                <w:sz w:val="20"/>
                <w:szCs w:val="20"/>
              </w:rPr>
            </w:pPr>
            <w:r>
              <w:rPr>
                <w:rFonts w:ascii="Arial" w:hAnsi="Arial" w:cs="Arial"/>
                <w:sz w:val="20"/>
                <w:szCs w:val="20"/>
              </w:rPr>
              <w:t>Write here</w:t>
            </w:r>
            <w:r w:rsidRPr="061D2991">
              <w:rPr>
                <w:rFonts w:ascii="Arial" w:hAnsi="Arial" w:cs="Arial"/>
                <w:sz w:val="20"/>
                <w:szCs w:val="20"/>
              </w:rPr>
              <w:t>:</w:t>
            </w:r>
          </w:p>
        </w:tc>
      </w:tr>
      <w:tr w:rsidR="00DC16E9" w:rsidRPr="00866691" w14:paraId="166A3BDC" w14:textId="77777777" w:rsidTr="00DC16E9">
        <w:trPr>
          <w:trHeight w:val="1395"/>
        </w:trPr>
        <w:tc>
          <w:tcPr>
            <w:tcW w:w="265" w:type="dxa"/>
            <w:shd w:val="clear" w:color="auto" w:fill="auto"/>
          </w:tcPr>
          <w:p w14:paraId="7056A2BA" w14:textId="77777777" w:rsidR="00DC16E9" w:rsidRPr="00866691" w:rsidRDefault="00DC16E9" w:rsidP="007A33BC">
            <w:pPr>
              <w:rPr>
                <w:rFonts w:ascii="Arial" w:hAnsi="Arial" w:cs="Arial"/>
                <w:sz w:val="20"/>
                <w:szCs w:val="20"/>
              </w:rPr>
            </w:pPr>
            <w:r w:rsidRPr="00866691">
              <w:rPr>
                <w:rFonts w:ascii="Arial" w:hAnsi="Arial" w:cs="Arial"/>
                <w:b/>
                <w:bCs/>
                <w:sz w:val="20"/>
                <w:szCs w:val="20"/>
              </w:rPr>
              <w:t>2</w:t>
            </w:r>
          </w:p>
        </w:tc>
        <w:tc>
          <w:tcPr>
            <w:tcW w:w="3690" w:type="dxa"/>
          </w:tcPr>
          <w:p w14:paraId="46ADA026" w14:textId="77777777" w:rsidR="00DC16E9" w:rsidRPr="00866691" w:rsidRDefault="00DC16E9" w:rsidP="007A33BC">
            <w:pPr>
              <w:rPr>
                <w:rFonts w:ascii="Arial" w:hAnsi="Arial" w:cs="Arial"/>
                <w:b/>
                <w:bCs/>
                <w:sz w:val="20"/>
                <w:szCs w:val="20"/>
              </w:rPr>
            </w:pPr>
            <w:r w:rsidRPr="00866691">
              <w:rPr>
                <w:rFonts w:ascii="Arial" w:hAnsi="Arial" w:cs="Arial"/>
                <w:b/>
                <w:bCs/>
                <w:sz w:val="20"/>
                <w:szCs w:val="20"/>
              </w:rPr>
              <w:t>Risk assessment</w:t>
            </w:r>
            <w:r w:rsidRPr="00866691">
              <w:rPr>
                <w:rFonts w:ascii="Arial" w:hAnsi="Arial" w:cs="Arial"/>
                <w:sz w:val="20"/>
                <w:szCs w:val="20"/>
              </w:rPr>
              <w:br/>
              <w:t xml:space="preserve">A risk assessment is included in the project design as part of our commitment to the Do No Harm principles. Project goals and objectives are adjusted for anticipated safety, conflict, </w:t>
            </w:r>
            <w:proofErr w:type="gramStart"/>
            <w:r w:rsidRPr="00866691">
              <w:rPr>
                <w:rFonts w:ascii="Arial" w:hAnsi="Arial" w:cs="Arial"/>
                <w:sz w:val="20"/>
                <w:szCs w:val="20"/>
              </w:rPr>
              <w:t>climate</w:t>
            </w:r>
            <w:proofErr w:type="gramEnd"/>
            <w:r w:rsidRPr="00866691">
              <w:rPr>
                <w:rFonts w:ascii="Arial" w:hAnsi="Arial" w:cs="Arial"/>
                <w:sz w:val="20"/>
                <w:szCs w:val="20"/>
              </w:rPr>
              <w:t xml:space="preserve"> and environment risks (for volunteer safety and security, see SP standard for volunteering). </w:t>
            </w:r>
          </w:p>
        </w:tc>
        <w:tc>
          <w:tcPr>
            <w:tcW w:w="3960" w:type="dxa"/>
          </w:tcPr>
          <w:p w14:paraId="0DE59EE9" w14:textId="77777777" w:rsidR="00DC16E9" w:rsidRPr="00866691" w:rsidRDefault="00DC16E9" w:rsidP="007A33BC">
            <w:pPr>
              <w:rPr>
                <w:rFonts w:ascii="Arial" w:hAnsi="Arial" w:cs="Arial"/>
                <w:b/>
                <w:bCs/>
                <w:sz w:val="20"/>
                <w:szCs w:val="20"/>
              </w:rPr>
            </w:pPr>
            <w:sdt>
              <w:sdtPr>
                <w:rPr>
                  <w:rFonts w:ascii="Arial" w:hAnsi="Arial" w:cs="Arial"/>
                  <w:b/>
                  <w:bCs/>
                  <w:sz w:val="20"/>
                  <w:szCs w:val="20"/>
                </w:rPr>
                <w:id w:val="2108615258"/>
                <w14:checkbox>
                  <w14:checked w14:val="0"/>
                  <w14:checkedState w14:val="2612" w14:font="MS Gothic"/>
                  <w14:uncheckedState w14:val="2610" w14:font="MS Gothic"/>
                </w14:checkbox>
              </w:sdtPr>
              <w:sdtContent>
                <w:r w:rsidRPr="00866691">
                  <w:rPr>
                    <w:rFonts w:ascii="Segoe UI Symbol" w:eastAsia="MS Gothic" w:hAnsi="Segoe UI Symbol" w:cs="Segoe UI Symbol"/>
                    <w:b/>
                    <w:bCs/>
                    <w:sz w:val="20"/>
                    <w:szCs w:val="20"/>
                  </w:rPr>
                  <w:t>☐</w:t>
                </w:r>
              </w:sdtContent>
            </w:sdt>
            <w:r w:rsidRPr="00866691">
              <w:rPr>
                <w:rFonts w:ascii="Arial" w:hAnsi="Arial" w:cs="Arial"/>
                <w:b/>
                <w:bCs/>
                <w:sz w:val="20"/>
                <w:szCs w:val="20"/>
              </w:rPr>
              <w:t xml:space="preserve"> Look at the risk matrix in the funding proposal package: Has the National Society conducted a reasonable risk assessment including mitigation actions as part of the design and planning phase? </w:t>
            </w:r>
          </w:p>
          <w:p w14:paraId="3D0E0099" w14:textId="77777777" w:rsidR="00DC16E9" w:rsidRPr="00866691" w:rsidRDefault="00DC16E9" w:rsidP="007A33BC">
            <w:pPr>
              <w:rPr>
                <w:rFonts w:ascii="Arial" w:hAnsi="Arial" w:cs="Arial"/>
                <w:b/>
                <w:bCs/>
                <w:sz w:val="20"/>
                <w:szCs w:val="20"/>
              </w:rPr>
            </w:pPr>
          </w:p>
          <w:p w14:paraId="5D39D103" w14:textId="77777777" w:rsidR="00DC16E9" w:rsidRPr="00866691" w:rsidRDefault="00DC16E9" w:rsidP="007A33BC">
            <w:pPr>
              <w:rPr>
                <w:rFonts w:ascii="Arial" w:hAnsi="Arial" w:cs="Arial"/>
                <w:b/>
                <w:bCs/>
                <w:sz w:val="20"/>
                <w:szCs w:val="20"/>
              </w:rPr>
            </w:pPr>
            <w:sdt>
              <w:sdtPr>
                <w:rPr>
                  <w:rFonts w:ascii="Arial" w:hAnsi="Arial" w:cs="Arial"/>
                  <w:b/>
                  <w:bCs/>
                  <w:sz w:val="20"/>
                  <w:szCs w:val="20"/>
                </w:rPr>
                <w:id w:val="-446630267"/>
                <w14:checkbox>
                  <w14:checked w14:val="0"/>
                  <w14:checkedState w14:val="2612" w14:font="MS Gothic"/>
                  <w14:uncheckedState w14:val="2610" w14:font="MS Gothic"/>
                </w14:checkbox>
              </w:sdtPr>
              <w:sdtContent>
                <w:r w:rsidRPr="00866691">
                  <w:rPr>
                    <w:rFonts w:ascii="Segoe UI Symbol" w:eastAsia="MS Gothic" w:hAnsi="Segoe UI Symbol" w:cs="Segoe UI Symbol"/>
                    <w:b/>
                    <w:bCs/>
                    <w:sz w:val="20"/>
                    <w:szCs w:val="20"/>
                  </w:rPr>
                  <w:t>☐</w:t>
                </w:r>
              </w:sdtContent>
            </w:sdt>
            <w:r w:rsidRPr="00866691">
              <w:rPr>
                <w:rFonts w:ascii="Arial" w:hAnsi="Arial" w:cs="Arial"/>
                <w:b/>
                <w:bCs/>
                <w:sz w:val="20"/>
                <w:szCs w:val="20"/>
              </w:rPr>
              <w:t xml:space="preserve"> When making the assessment consider if the following aspects etc. are included (</w:t>
            </w:r>
            <w:proofErr w:type="gramStart"/>
            <w:r w:rsidRPr="00866691">
              <w:rPr>
                <w:rFonts w:ascii="Arial" w:hAnsi="Arial" w:cs="Arial"/>
                <w:b/>
                <w:bCs/>
                <w:sz w:val="20"/>
                <w:szCs w:val="20"/>
              </w:rPr>
              <w:t>provided that</w:t>
            </w:r>
            <w:proofErr w:type="gramEnd"/>
            <w:r w:rsidRPr="00866691">
              <w:rPr>
                <w:rFonts w:ascii="Arial" w:hAnsi="Arial" w:cs="Arial"/>
                <w:b/>
                <w:bCs/>
                <w:sz w:val="20"/>
                <w:szCs w:val="20"/>
              </w:rPr>
              <w:t xml:space="preserve"> they are relevant in the context):</w:t>
            </w:r>
          </w:p>
          <w:p w14:paraId="0E143B5B" w14:textId="77777777" w:rsidR="00DC16E9" w:rsidRPr="00866691" w:rsidRDefault="00DC16E9" w:rsidP="007A33BC">
            <w:pPr>
              <w:rPr>
                <w:rFonts w:ascii="Arial" w:hAnsi="Arial" w:cs="Arial"/>
                <w:b/>
                <w:bCs/>
                <w:sz w:val="20"/>
                <w:szCs w:val="20"/>
              </w:rPr>
            </w:pPr>
            <w:r w:rsidRPr="00866691">
              <w:rPr>
                <w:rFonts w:ascii="Arial" w:hAnsi="Arial" w:cs="Arial"/>
                <w:b/>
                <w:bCs/>
                <w:sz w:val="20"/>
                <w:szCs w:val="20"/>
              </w:rPr>
              <w:lastRenderedPageBreak/>
              <w:t>1. Environment and Climate Change risks</w:t>
            </w:r>
            <w:r w:rsidRPr="00866691">
              <w:rPr>
                <w:rFonts w:ascii="Arial" w:hAnsi="Arial" w:cs="Arial"/>
                <w:b/>
                <w:bCs/>
                <w:sz w:val="20"/>
                <w:szCs w:val="20"/>
              </w:rPr>
              <w:br/>
              <w:t>2. Fraud &amp; corruption</w:t>
            </w:r>
          </w:p>
          <w:p w14:paraId="44D65803" w14:textId="56A89DA5" w:rsidR="00DC16E9" w:rsidRPr="00866691" w:rsidRDefault="00DC16E9" w:rsidP="007A33BC">
            <w:pPr>
              <w:rPr>
                <w:rFonts w:ascii="Arial" w:hAnsi="Arial" w:cs="Arial"/>
                <w:b/>
                <w:bCs/>
                <w:sz w:val="20"/>
                <w:szCs w:val="20"/>
              </w:rPr>
            </w:pPr>
            <w:r w:rsidRPr="00866691">
              <w:rPr>
                <w:rFonts w:ascii="Arial" w:hAnsi="Arial" w:cs="Arial"/>
                <w:b/>
                <w:bCs/>
                <w:sz w:val="20"/>
                <w:szCs w:val="20"/>
              </w:rPr>
              <w:t>3. Sexual Exploitation and Abuse</w:t>
            </w:r>
            <w:r w:rsidRPr="00866691">
              <w:rPr>
                <w:rFonts w:ascii="Arial" w:hAnsi="Arial" w:cs="Arial"/>
                <w:b/>
                <w:bCs/>
                <w:sz w:val="20"/>
                <w:szCs w:val="20"/>
              </w:rPr>
              <w:br/>
              <w:t>3. Conflict sensitivity or potential tensions</w:t>
            </w:r>
            <w:r w:rsidRPr="00866691">
              <w:rPr>
                <w:rFonts w:ascii="Arial" w:hAnsi="Arial" w:cs="Arial"/>
                <w:b/>
                <w:bCs/>
                <w:sz w:val="20"/>
                <w:szCs w:val="20"/>
              </w:rPr>
              <w:br/>
              <w:t>4. External risks such as natural disasters or outbreaks</w:t>
            </w:r>
            <w:r w:rsidRPr="00866691">
              <w:rPr>
                <w:rFonts w:ascii="Arial" w:hAnsi="Arial" w:cs="Arial"/>
                <w:b/>
                <w:bCs/>
                <w:sz w:val="20"/>
                <w:szCs w:val="20"/>
              </w:rPr>
              <w:br/>
              <w:t>5. Lack of involvement or interest from the target community</w:t>
            </w:r>
            <w:r w:rsidRPr="00866691">
              <w:rPr>
                <w:rFonts w:ascii="Arial" w:hAnsi="Arial" w:cs="Arial"/>
                <w:b/>
                <w:bCs/>
                <w:sz w:val="20"/>
                <w:szCs w:val="20"/>
              </w:rPr>
              <w:br/>
            </w:r>
            <w:r w:rsidRPr="00866691">
              <w:rPr>
                <w:rFonts w:ascii="Arial" w:hAnsi="Arial" w:cs="Arial"/>
                <w:b/>
                <w:bCs/>
                <w:sz w:val="20"/>
                <w:szCs w:val="20"/>
              </w:rPr>
              <w:br/>
            </w:r>
            <w:sdt>
              <w:sdtPr>
                <w:rPr>
                  <w:rFonts w:ascii="Arial" w:hAnsi="Arial" w:cs="Arial"/>
                  <w:b/>
                  <w:bCs/>
                  <w:sz w:val="20"/>
                  <w:szCs w:val="20"/>
                </w:rPr>
                <w:id w:val="-1306009421"/>
                <w14:checkbox>
                  <w14:checked w14:val="0"/>
                  <w14:checkedState w14:val="2612" w14:font="MS Gothic"/>
                  <w14:uncheckedState w14:val="2610" w14:font="MS Gothic"/>
                </w14:checkbox>
              </w:sdtPr>
              <w:sdtContent>
                <w:r w:rsidRPr="00866691">
                  <w:rPr>
                    <w:rFonts w:ascii="Segoe UI Symbol" w:eastAsia="MS Gothic" w:hAnsi="Segoe UI Symbol" w:cs="Segoe UI Symbol"/>
                    <w:b/>
                    <w:bCs/>
                    <w:sz w:val="20"/>
                    <w:szCs w:val="20"/>
                  </w:rPr>
                  <w:t>☐</w:t>
                </w:r>
              </w:sdtContent>
            </w:sdt>
            <w:r w:rsidRPr="00866691">
              <w:rPr>
                <w:rFonts w:ascii="Arial" w:hAnsi="Arial" w:cs="Arial"/>
                <w:b/>
                <w:bCs/>
                <w:sz w:val="20"/>
                <w:szCs w:val="20"/>
              </w:rPr>
              <w:t xml:space="preserve"> Look at the budget – Has the National Society included the needed activities/budget lines to be able to implement possible mitigation actions that have been identified in the risk assessment?</w:t>
            </w:r>
            <w:r w:rsidRPr="00866691">
              <w:rPr>
                <w:rFonts w:ascii="Arial" w:hAnsi="Arial" w:cs="Arial"/>
                <w:b/>
                <w:bCs/>
                <w:sz w:val="20"/>
                <w:szCs w:val="20"/>
              </w:rPr>
              <w:br/>
            </w:r>
          </w:p>
        </w:tc>
        <w:tc>
          <w:tcPr>
            <w:tcW w:w="3960" w:type="dxa"/>
          </w:tcPr>
          <w:p w14:paraId="6DFB558F" w14:textId="77777777" w:rsidR="00DC16E9" w:rsidRPr="00866691" w:rsidRDefault="00DC16E9" w:rsidP="007A33BC">
            <w:pPr>
              <w:rPr>
                <w:rFonts w:ascii="Arial" w:hAnsi="Arial" w:cs="Arial"/>
                <w:sz w:val="20"/>
                <w:szCs w:val="20"/>
              </w:rPr>
            </w:pPr>
            <w:r w:rsidRPr="00866691">
              <w:rPr>
                <w:rFonts w:ascii="Arial" w:hAnsi="Arial" w:cs="Arial"/>
                <w:sz w:val="20"/>
                <w:szCs w:val="20"/>
              </w:rPr>
              <w:lastRenderedPageBreak/>
              <w:t>1. Discuss the benefits of a risk assessment with the National Society.</w:t>
            </w:r>
          </w:p>
          <w:p w14:paraId="5E0E536C" w14:textId="77777777" w:rsidR="00DC16E9" w:rsidRPr="00866691" w:rsidRDefault="00DC16E9" w:rsidP="007A33BC">
            <w:pPr>
              <w:rPr>
                <w:rFonts w:ascii="Arial" w:hAnsi="Arial" w:cs="Arial"/>
                <w:sz w:val="20"/>
                <w:szCs w:val="20"/>
              </w:rPr>
            </w:pPr>
            <w:r w:rsidRPr="00866691">
              <w:rPr>
                <w:rFonts w:ascii="Arial" w:hAnsi="Arial" w:cs="Arial"/>
                <w:sz w:val="20"/>
                <w:szCs w:val="20"/>
              </w:rPr>
              <w:br/>
              <w:t xml:space="preserve">2. Based on the Risk Assessment discuss with the NS how to adjust project objectives for anticipated safety, conflict, </w:t>
            </w:r>
            <w:proofErr w:type="gramStart"/>
            <w:r w:rsidRPr="00866691">
              <w:rPr>
                <w:rFonts w:ascii="Arial" w:hAnsi="Arial" w:cs="Arial"/>
                <w:sz w:val="20"/>
                <w:szCs w:val="20"/>
              </w:rPr>
              <w:t>climate</w:t>
            </w:r>
            <w:proofErr w:type="gramEnd"/>
            <w:r w:rsidRPr="00866691">
              <w:rPr>
                <w:rFonts w:ascii="Arial" w:hAnsi="Arial" w:cs="Arial"/>
                <w:sz w:val="20"/>
                <w:szCs w:val="20"/>
              </w:rPr>
              <w:t xml:space="preserve"> and environment risks.</w:t>
            </w:r>
          </w:p>
          <w:p w14:paraId="66A33577" w14:textId="77777777" w:rsidR="00DC16E9" w:rsidRPr="001C012B" w:rsidRDefault="00DC16E9" w:rsidP="007A33BC">
            <w:pPr>
              <w:rPr>
                <w:rFonts w:ascii="Arial" w:hAnsi="Arial" w:cs="Arial"/>
                <w:sz w:val="20"/>
                <w:szCs w:val="20"/>
              </w:rPr>
            </w:pPr>
            <w:r w:rsidRPr="00866691">
              <w:rPr>
                <w:rFonts w:ascii="Arial" w:hAnsi="Arial" w:cs="Arial"/>
                <w:sz w:val="20"/>
                <w:szCs w:val="20"/>
              </w:rPr>
              <w:br/>
              <w:t xml:space="preserve">3. Discuss the importance of that mitigation plans are informed by traditional, </w:t>
            </w:r>
            <w:proofErr w:type="gramStart"/>
            <w:r w:rsidRPr="001C012B">
              <w:rPr>
                <w:rFonts w:ascii="Arial" w:hAnsi="Arial" w:cs="Arial"/>
                <w:sz w:val="20"/>
                <w:szCs w:val="20"/>
              </w:rPr>
              <w:t>indigenous</w:t>
            </w:r>
            <w:proofErr w:type="gramEnd"/>
            <w:r w:rsidRPr="001C012B">
              <w:rPr>
                <w:rFonts w:ascii="Arial" w:hAnsi="Arial" w:cs="Arial"/>
                <w:sz w:val="20"/>
                <w:szCs w:val="20"/>
              </w:rPr>
              <w:t xml:space="preserve"> and local </w:t>
            </w:r>
            <w:r w:rsidRPr="001C012B">
              <w:rPr>
                <w:rFonts w:ascii="Arial" w:hAnsi="Arial" w:cs="Arial"/>
                <w:sz w:val="20"/>
                <w:szCs w:val="20"/>
              </w:rPr>
              <w:lastRenderedPageBreak/>
              <w:t xml:space="preserve">knowledge, with technical solutions adapted to the realities of the community.  </w:t>
            </w:r>
          </w:p>
          <w:p w14:paraId="1E471144" w14:textId="77777777" w:rsidR="00DC16E9" w:rsidRPr="001C012B" w:rsidRDefault="00DC16E9" w:rsidP="007A33BC">
            <w:pPr>
              <w:rPr>
                <w:rFonts w:ascii="Arial" w:hAnsi="Arial" w:cs="Arial"/>
                <w:sz w:val="20"/>
                <w:szCs w:val="20"/>
              </w:rPr>
            </w:pPr>
          </w:p>
          <w:p w14:paraId="276E1AEC" w14:textId="77777777" w:rsidR="00DC16E9" w:rsidRPr="00866691" w:rsidRDefault="00DC16E9" w:rsidP="007A33BC">
            <w:pPr>
              <w:rPr>
                <w:rFonts w:ascii="Arial" w:hAnsi="Arial" w:cs="Arial"/>
                <w:sz w:val="20"/>
                <w:szCs w:val="20"/>
              </w:rPr>
            </w:pPr>
            <w:r w:rsidRPr="001C012B">
              <w:rPr>
                <w:rFonts w:ascii="Arial" w:hAnsi="Arial" w:cs="Arial"/>
                <w:sz w:val="20"/>
                <w:szCs w:val="20"/>
              </w:rPr>
              <w:t>Reach out to your PGI/Green Response advisor if you need support.</w:t>
            </w:r>
          </w:p>
        </w:tc>
        <w:tc>
          <w:tcPr>
            <w:tcW w:w="3780" w:type="dxa"/>
            <w:shd w:val="clear" w:color="auto" w:fill="FFFF99"/>
          </w:tcPr>
          <w:p w14:paraId="460B9292" w14:textId="53857E13" w:rsidR="00DC16E9" w:rsidRPr="00866691" w:rsidRDefault="00DC16E9" w:rsidP="007A33BC">
            <w:pPr>
              <w:rPr>
                <w:rFonts w:ascii="Arial" w:hAnsi="Arial" w:cs="Arial"/>
                <w:sz w:val="20"/>
                <w:szCs w:val="20"/>
              </w:rPr>
            </w:pPr>
            <w:r>
              <w:rPr>
                <w:rFonts w:ascii="Arial" w:hAnsi="Arial" w:cs="Arial"/>
                <w:sz w:val="20"/>
                <w:szCs w:val="20"/>
              </w:rPr>
              <w:lastRenderedPageBreak/>
              <w:t>Write here</w:t>
            </w:r>
            <w:r w:rsidRPr="061D2991">
              <w:rPr>
                <w:rFonts w:ascii="Arial" w:hAnsi="Arial" w:cs="Arial"/>
                <w:sz w:val="20"/>
                <w:szCs w:val="20"/>
              </w:rPr>
              <w:t>:</w:t>
            </w:r>
          </w:p>
        </w:tc>
      </w:tr>
      <w:tr w:rsidR="00DC16E9" w:rsidRPr="00866691" w14:paraId="0D138C3B" w14:textId="77777777" w:rsidTr="00DC16E9">
        <w:trPr>
          <w:trHeight w:val="1485"/>
        </w:trPr>
        <w:tc>
          <w:tcPr>
            <w:tcW w:w="265" w:type="dxa"/>
            <w:shd w:val="clear" w:color="auto" w:fill="auto"/>
          </w:tcPr>
          <w:p w14:paraId="0487353A" w14:textId="77777777" w:rsidR="00DC16E9" w:rsidRPr="00866691" w:rsidRDefault="00DC16E9" w:rsidP="007A33BC">
            <w:pPr>
              <w:rPr>
                <w:rFonts w:ascii="Arial" w:hAnsi="Arial" w:cs="Arial"/>
                <w:b/>
                <w:bCs/>
                <w:sz w:val="20"/>
                <w:szCs w:val="20"/>
              </w:rPr>
            </w:pPr>
            <w:r w:rsidRPr="00866691">
              <w:rPr>
                <w:rFonts w:ascii="Arial" w:hAnsi="Arial" w:cs="Arial"/>
                <w:b/>
                <w:bCs/>
                <w:sz w:val="20"/>
                <w:szCs w:val="20"/>
              </w:rPr>
              <w:t>3</w:t>
            </w:r>
          </w:p>
        </w:tc>
        <w:tc>
          <w:tcPr>
            <w:tcW w:w="3690" w:type="dxa"/>
            <w:shd w:val="clear" w:color="auto" w:fill="auto"/>
            <w:hideMark/>
          </w:tcPr>
          <w:p w14:paraId="52119E6D" w14:textId="77777777" w:rsidR="00DC16E9" w:rsidRPr="00866691" w:rsidRDefault="00DC16E9" w:rsidP="007A33BC">
            <w:pPr>
              <w:rPr>
                <w:rFonts w:ascii="Arial" w:hAnsi="Arial" w:cs="Arial"/>
                <w:sz w:val="20"/>
                <w:szCs w:val="20"/>
              </w:rPr>
            </w:pPr>
            <w:r w:rsidRPr="00866691">
              <w:rPr>
                <w:rFonts w:ascii="Arial" w:hAnsi="Arial" w:cs="Arial"/>
                <w:b/>
                <w:bCs/>
                <w:sz w:val="20"/>
                <w:szCs w:val="20"/>
              </w:rPr>
              <w:t xml:space="preserve">Volunteer safety, </w:t>
            </w:r>
            <w:proofErr w:type="gramStart"/>
            <w:r w:rsidRPr="00866691">
              <w:rPr>
                <w:rFonts w:ascii="Arial" w:hAnsi="Arial" w:cs="Arial"/>
                <w:b/>
                <w:bCs/>
                <w:sz w:val="20"/>
                <w:szCs w:val="20"/>
              </w:rPr>
              <w:t>security</w:t>
            </w:r>
            <w:proofErr w:type="gramEnd"/>
            <w:r w:rsidRPr="00866691">
              <w:rPr>
                <w:rFonts w:ascii="Arial" w:hAnsi="Arial" w:cs="Arial"/>
                <w:b/>
                <w:bCs/>
                <w:sz w:val="20"/>
                <w:szCs w:val="20"/>
              </w:rPr>
              <w:t xml:space="preserve"> and wellbeing</w:t>
            </w:r>
            <w:r w:rsidRPr="00866691">
              <w:rPr>
                <w:rFonts w:ascii="Arial" w:hAnsi="Arial" w:cs="Arial"/>
                <w:sz w:val="20"/>
                <w:szCs w:val="20"/>
              </w:rPr>
              <w:br/>
              <w:t xml:space="preserve">Review potential threats to volunteers and ensure that plans include measures to reduce and mitigate these risks and including psychosocial support and necessary skills, tools and supervision </w:t>
            </w:r>
          </w:p>
        </w:tc>
        <w:tc>
          <w:tcPr>
            <w:tcW w:w="3960" w:type="dxa"/>
            <w:hideMark/>
          </w:tcPr>
          <w:p w14:paraId="203A982F" w14:textId="4A34EA9F" w:rsidR="00DC16E9" w:rsidRPr="00866691" w:rsidRDefault="00DC16E9" w:rsidP="007A33BC">
            <w:pPr>
              <w:rPr>
                <w:rFonts w:ascii="Arial" w:hAnsi="Arial" w:cs="Arial"/>
                <w:b/>
                <w:bCs/>
                <w:sz w:val="20"/>
                <w:szCs w:val="20"/>
              </w:rPr>
            </w:pPr>
            <w:sdt>
              <w:sdtPr>
                <w:rPr>
                  <w:rFonts w:ascii="Arial" w:hAnsi="Arial" w:cs="Arial"/>
                  <w:b/>
                  <w:bCs/>
                  <w:sz w:val="20"/>
                  <w:szCs w:val="20"/>
                </w:rPr>
                <w:id w:val="-588381158"/>
                <w14:checkbox>
                  <w14:checked w14:val="0"/>
                  <w14:checkedState w14:val="2612" w14:font="MS Gothic"/>
                  <w14:uncheckedState w14:val="2610" w14:font="MS Gothic"/>
                </w14:checkbox>
              </w:sdtPr>
              <w:sdtContent>
                <w:r w:rsidRPr="00866691">
                  <w:rPr>
                    <w:rFonts w:ascii="Segoe UI Symbol" w:eastAsia="MS Gothic" w:hAnsi="Segoe UI Symbol" w:cs="Segoe UI Symbol"/>
                    <w:b/>
                    <w:bCs/>
                    <w:sz w:val="20"/>
                    <w:szCs w:val="20"/>
                  </w:rPr>
                  <w:t>☐</w:t>
                </w:r>
              </w:sdtContent>
            </w:sdt>
            <w:r w:rsidRPr="00866691">
              <w:rPr>
                <w:rFonts w:ascii="Arial" w:hAnsi="Arial" w:cs="Arial"/>
                <w:b/>
                <w:bCs/>
                <w:sz w:val="20"/>
                <w:szCs w:val="20"/>
              </w:rPr>
              <w:t xml:space="preserve"> </w:t>
            </w:r>
            <w:r w:rsidRPr="00866691">
              <w:rPr>
                <w:rFonts w:ascii="Arial" w:hAnsi="Arial" w:cs="Arial"/>
                <w:b/>
                <w:sz w:val="20"/>
                <w:szCs w:val="20"/>
              </w:rPr>
              <w:t xml:space="preserve">Does the National Society continuously review potential threats to their volunteers to ensure that plans, </w:t>
            </w:r>
            <w:proofErr w:type="gramStart"/>
            <w:r w:rsidRPr="00866691">
              <w:rPr>
                <w:rFonts w:ascii="Arial" w:hAnsi="Arial" w:cs="Arial"/>
                <w:b/>
                <w:sz w:val="20"/>
                <w:szCs w:val="20"/>
              </w:rPr>
              <w:t>programmes</w:t>
            </w:r>
            <w:proofErr w:type="gramEnd"/>
            <w:r w:rsidRPr="00866691">
              <w:rPr>
                <w:rFonts w:ascii="Arial" w:hAnsi="Arial" w:cs="Arial"/>
                <w:b/>
                <w:sz w:val="20"/>
                <w:szCs w:val="20"/>
              </w:rPr>
              <w:t xml:space="preserve"> and activities include measures to reduce and mitigate these risks.</w:t>
            </w:r>
            <w:r w:rsidRPr="00866691">
              <w:rPr>
                <w:rFonts w:ascii="Arial" w:hAnsi="Arial" w:cs="Arial"/>
                <w:b/>
                <w:bCs/>
                <w:sz w:val="20"/>
                <w:szCs w:val="20"/>
              </w:rPr>
              <w:cr/>
            </w:r>
          </w:p>
          <w:p w14:paraId="02ED1413" w14:textId="77777777" w:rsidR="00DC16E9" w:rsidRPr="00866691" w:rsidRDefault="00DC16E9" w:rsidP="007A33BC">
            <w:pPr>
              <w:rPr>
                <w:rFonts w:ascii="Arial" w:hAnsi="Arial" w:cs="Arial"/>
                <w:b/>
                <w:bCs/>
                <w:sz w:val="20"/>
                <w:szCs w:val="20"/>
              </w:rPr>
            </w:pPr>
            <w:sdt>
              <w:sdtPr>
                <w:rPr>
                  <w:rFonts w:ascii="Arial" w:hAnsi="Arial" w:cs="Arial"/>
                  <w:b/>
                  <w:bCs/>
                  <w:sz w:val="20"/>
                  <w:szCs w:val="20"/>
                </w:rPr>
                <w:id w:val="1951353771"/>
                <w14:checkbox>
                  <w14:checked w14:val="0"/>
                  <w14:checkedState w14:val="2612" w14:font="MS Gothic"/>
                  <w14:uncheckedState w14:val="2610" w14:font="MS Gothic"/>
                </w14:checkbox>
              </w:sdtPr>
              <w:sdtContent>
                <w:r w:rsidRPr="00866691">
                  <w:rPr>
                    <w:rFonts w:ascii="Segoe UI Symbol" w:eastAsia="MS Gothic" w:hAnsi="Segoe UI Symbol" w:cs="Segoe UI Symbol"/>
                    <w:b/>
                    <w:bCs/>
                    <w:sz w:val="20"/>
                    <w:szCs w:val="20"/>
                  </w:rPr>
                  <w:t>☐</w:t>
                </w:r>
              </w:sdtContent>
            </w:sdt>
            <w:r w:rsidRPr="00866691">
              <w:rPr>
                <w:rFonts w:ascii="Arial" w:hAnsi="Arial" w:cs="Arial"/>
                <w:b/>
                <w:bCs/>
                <w:sz w:val="20"/>
                <w:szCs w:val="20"/>
              </w:rPr>
              <w:t xml:space="preserve"> Does the </w:t>
            </w:r>
            <w:r w:rsidRPr="00866691">
              <w:rPr>
                <w:rFonts w:ascii="Arial" w:hAnsi="Arial" w:cs="Arial"/>
                <w:b/>
                <w:sz w:val="20"/>
                <w:szCs w:val="20"/>
              </w:rPr>
              <w:t>National</w:t>
            </w:r>
            <w:r w:rsidRPr="00866691">
              <w:rPr>
                <w:rFonts w:ascii="Arial" w:hAnsi="Arial" w:cs="Arial"/>
                <w:b/>
                <w:bCs/>
                <w:sz w:val="20"/>
                <w:szCs w:val="20"/>
              </w:rPr>
              <w:t xml:space="preserve"> Society provide all volunteers with the necessary security and safety-related training? </w:t>
            </w:r>
          </w:p>
          <w:p w14:paraId="5C27DDF0" w14:textId="77777777" w:rsidR="00DC16E9" w:rsidRPr="00866691" w:rsidRDefault="00DC16E9" w:rsidP="007A33BC">
            <w:pPr>
              <w:rPr>
                <w:rFonts w:ascii="Arial" w:hAnsi="Arial" w:cs="Arial"/>
                <w:b/>
                <w:bCs/>
                <w:sz w:val="20"/>
                <w:szCs w:val="20"/>
              </w:rPr>
            </w:pPr>
          </w:p>
          <w:p w14:paraId="007A3382" w14:textId="77777777" w:rsidR="00DC16E9" w:rsidRPr="00866691" w:rsidRDefault="00DC16E9" w:rsidP="007A33BC">
            <w:pPr>
              <w:rPr>
                <w:rFonts w:ascii="Arial" w:hAnsi="Arial" w:cs="Arial"/>
                <w:b/>
                <w:bCs/>
                <w:sz w:val="20"/>
                <w:szCs w:val="20"/>
              </w:rPr>
            </w:pPr>
            <w:sdt>
              <w:sdtPr>
                <w:rPr>
                  <w:rFonts w:ascii="Arial" w:hAnsi="Arial" w:cs="Arial"/>
                  <w:b/>
                  <w:bCs/>
                  <w:sz w:val="20"/>
                  <w:szCs w:val="20"/>
                </w:rPr>
                <w:id w:val="-1031572930"/>
                <w14:checkbox>
                  <w14:checked w14:val="0"/>
                  <w14:checkedState w14:val="2612" w14:font="MS Gothic"/>
                  <w14:uncheckedState w14:val="2610" w14:font="MS Gothic"/>
                </w14:checkbox>
              </w:sdtPr>
              <w:sdtContent>
                <w:r w:rsidRPr="00866691">
                  <w:rPr>
                    <w:rFonts w:ascii="Segoe UI Symbol" w:eastAsia="MS Gothic" w:hAnsi="Segoe UI Symbol" w:cs="Segoe UI Symbol"/>
                    <w:b/>
                    <w:bCs/>
                    <w:sz w:val="20"/>
                    <w:szCs w:val="20"/>
                  </w:rPr>
                  <w:t>☐</w:t>
                </w:r>
              </w:sdtContent>
            </w:sdt>
            <w:r w:rsidRPr="00866691">
              <w:rPr>
                <w:rFonts w:ascii="Arial" w:hAnsi="Arial" w:cs="Arial"/>
                <w:b/>
                <w:bCs/>
                <w:sz w:val="20"/>
                <w:szCs w:val="20"/>
              </w:rPr>
              <w:t xml:space="preserve"> Does the National Society ensure that all volunteers have an adequate “safety net” regarding death, injury, </w:t>
            </w:r>
            <w:proofErr w:type="gramStart"/>
            <w:r w:rsidRPr="00866691">
              <w:rPr>
                <w:rFonts w:ascii="Arial" w:hAnsi="Arial" w:cs="Arial"/>
                <w:b/>
                <w:bCs/>
                <w:sz w:val="20"/>
                <w:szCs w:val="20"/>
              </w:rPr>
              <w:t>sickness</w:t>
            </w:r>
            <w:proofErr w:type="gramEnd"/>
            <w:r w:rsidRPr="00866691">
              <w:rPr>
                <w:rFonts w:ascii="Arial" w:hAnsi="Arial" w:cs="Arial"/>
                <w:b/>
                <w:bCs/>
                <w:sz w:val="20"/>
                <w:szCs w:val="20"/>
              </w:rPr>
              <w:t xml:space="preserve"> and trauma? </w:t>
            </w:r>
          </w:p>
          <w:p w14:paraId="621A427E" w14:textId="77777777" w:rsidR="00DC16E9" w:rsidRPr="00866691" w:rsidRDefault="00DC16E9" w:rsidP="007A33BC">
            <w:pPr>
              <w:rPr>
                <w:rFonts w:ascii="Arial" w:hAnsi="Arial" w:cs="Arial"/>
                <w:b/>
                <w:bCs/>
                <w:sz w:val="20"/>
                <w:szCs w:val="20"/>
              </w:rPr>
            </w:pPr>
          </w:p>
          <w:p w14:paraId="2475C2A7" w14:textId="77777777" w:rsidR="00DC16E9" w:rsidRPr="00866691" w:rsidRDefault="00DC16E9" w:rsidP="007A33BC">
            <w:pPr>
              <w:rPr>
                <w:rFonts w:ascii="Arial" w:hAnsi="Arial" w:cs="Arial"/>
                <w:b/>
                <w:sz w:val="20"/>
                <w:szCs w:val="20"/>
              </w:rPr>
            </w:pPr>
            <w:sdt>
              <w:sdtPr>
                <w:rPr>
                  <w:rFonts w:ascii="Arial" w:hAnsi="Arial" w:cs="Arial"/>
                  <w:b/>
                  <w:bCs/>
                  <w:sz w:val="20"/>
                  <w:szCs w:val="20"/>
                </w:rPr>
                <w:id w:val="165837694"/>
                <w14:checkbox>
                  <w14:checked w14:val="0"/>
                  <w14:checkedState w14:val="2612" w14:font="MS Gothic"/>
                  <w14:uncheckedState w14:val="2610" w14:font="MS Gothic"/>
                </w14:checkbox>
              </w:sdtPr>
              <w:sdtContent>
                <w:r w:rsidRPr="00866691">
                  <w:rPr>
                    <w:rFonts w:ascii="Segoe UI Symbol" w:eastAsia="MS Gothic" w:hAnsi="Segoe UI Symbol" w:cs="Segoe UI Symbol"/>
                    <w:b/>
                    <w:bCs/>
                    <w:sz w:val="20"/>
                    <w:szCs w:val="20"/>
                  </w:rPr>
                  <w:t>☐</w:t>
                </w:r>
              </w:sdtContent>
            </w:sdt>
            <w:r w:rsidRPr="00866691">
              <w:rPr>
                <w:rFonts w:ascii="Arial" w:hAnsi="Arial" w:cs="Arial"/>
                <w:b/>
                <w:bCs/>
                <w:sz w:val="20"/>
                <w:szCs w:val="20"/>
              </w:rPr>
              <w:t xml:space="preserve"> Does the National Society give all volunteers psychosocial support and equips them with the necessary skills, </w:t>
            </w:r>
            <w:proofErr w:type="gramStart"/>
            <w:r w:rsidRPr="00866691">
              <w:rPr>
                <w:rFonts w:ascii="Arial" w:hAnsi="Arial" w:cs="Arial"/>
                <w:b/>
                <w:bCs/>
                <w:sz w:val="20"/>
                <w:szCs w:val="20"/>
              </w:rPr>
              <w:t>tools</w:t>
            </w:r>
            <w:proofErr w:type="gramEnd"/>
            <w:r w:rsidRPr="00866691">
              <w:rPr>
                <w:rFonts w:ascii="Arial" w:hAnsi="Arial" w:cs="Arial"/>
                <w:b/>
                <w:bCs/>
                <w:sz w:val="20"/>
                <w:szCs w:val="20"/>
              </w:rPr>
              <w:t xml:space="preserve"> and supervision? </w:t>
            </w:r>
            <w:r w:rsidRPr="00866691">
              <w:rPr>
                <w:rFonts w:ascii="Arial" w:hAnsi="Arial" w:cs="Arial"/>
                <w:b/>
                <w:bCs/>
                <w:sz w:val="20"/>
                <w:szCs w:val="20"/>
              </w:rPr>
              <w:br/>
            </w:r>
            <w:r w:rsidRPr="00866691">
              <w:rPr>
                <w:rFonts w:ascii="Arial" w:hAnsi="Arial" w:cs="Arial"/>
                <w:b/>
                <w:bCs/>
                <w:sz w:val="20"/>
                <w:szCs w:val="20"/>
              </w:rPr>
              <w:br/>
            </w:r>
          </w:p>
        </w:tc>
        <w:tc>
          <w:tcPr>
            <w:tcW w:w="3960" w:type="dxa"/>
            <w:hideMark/>
          </w:tcPr>
          <w:p w14:paraId="54B94334" w14:textId="5DE1626A" w:rsidR="00DC16E9" w:rsidRPr="001C012B" w:rsidRDefault="00DC16E9" w:rsidP="007A33BC">
            <w:pPr>
              <w:rPr>
                <w:rFonts w:ascii="Arial" w:hAnsi="Arial" w:cs="Arial"/>
                <w:sz w:val="20"/>
                <w:szCs w:val="20"/>
              </w:rPr>
            </w:pPr>
            <w:r w:rsidRPr="001C012B">
              <w:rPr>
                <w:rFonts w:ascii="Arial" w:hAnsi="Arial" w:cs="Arial"/>
                <w:sz w:val="20"/>
                <w:szCs w:val="20"/>
              </w:rPr>
              <w:lastRenderedPageBreak/>
              <w:t xml:space="preserve">Explore with the National Society counterpart and identify their capacity to fulfil the standard. </w:t>
            </w:r>
          </w:p>
          <w:p w14:paraId="6254071E" w14:textId="77777777" w:rsidR="00DC16E9" w:rsidRPr="001C012B" w:rsidRDefault="00DC16E9" w:rsidP="007A33BC">
            <w:pPr>
              <w:rPr>
                <w:rFonts w:ascii="Arial" w:hAnsi="Arial" w:cs="Arial"/>
                <w:sz w:val="20"/>
                <w:szCs w:val="20"/>
              </w:rPr>
            </w:pPr>
          </w:p>
          <w:p w14:paraId="4CA1F2F3" w14:textId="77777777" w:rsidR="00DC16E9" w:rsidRPr="001C012B" w:rsidRDefault="00DC16E9" w:rsidP="007A33BC">
            <w:pPr>
              <w:rPr>
                <w:rFonts w:ascii="Arial" w:hAnsi="Arial" w:cs="Arial"/>
                <w:sz w:val="20"/>
                <w:szCs w:val="20"/>
              </w:rPr>
            </w:pPr>
            <w:r w:rsidRPr="001C012B">
              <w:rPr>
                <w:rFonts w:ascii="Arial" w:hAnsi="Arial" w:cs="Arial"/>
                <w:sz w:val="20"/>
                <w:szCs w:val="20"/>
              </w:rPr>
              <w:t xml:space="preserve">Discuss the potential risks volunteers can be exposed to through the activities and plan for mitigations measures to reduce these risks within the project. </w:t>
            </w:r>
          </w:p>
          <w:p w14:paraId="7BF22113" w14:textId="77777777" w:rsidR="00DC16E9" w:rsidRPr="001C012B" w:rsidRDefault="00DC16E9" w:rsidP="007A33BC">
            <w:pPr>
              <w:rPr>
                <w:rFonts w:ascii="Arial" w:hAnsi="Arial" w:cs="Arial"/>
                <w:sz w:val="20"/>
                <w:szCs w:val="20"/>
              </w:rPr>
            </w:pPr>
          </w:p>
          <w:p w14:paraId="12EBDD13" w14:textId="77777777" w:rsidR="00DC16E9" w:rsidRPr="001C012B" w:rsidRDefault="00DC16E9" w:rsidP="007A33BC">
            <w:pPr>
              <w:rPr>
                <w:rFonts w:ascii="Arial" w:hAnsi="Arial" w:cs="Arial"/>
                <w:sz w:val="20"/>
                <w:szCs w:val="20"/>
              </w:rPr>
            </w:pPr>
            <w:r w:rsidRPr="001C012B">
              <w:rPr>
                <w:rFonts w:ascii="Arial" w:hAnsi="Arial" w:cs="Arial"/>
                <w:sz w:val="20"/>
                <w:szCs w:val="20"/>
              </w:rPr>
              <w:t xml:space="preserve">A Safety, Security and Well-being of Volunteers self-assessment is a useful exercise to aid in identifying the National Society capacity and outlining prioritized areas and action plan. Use the implementation guide as a reference </w:t>
            </w:r>
            <w:proofErr w:type="gramStart"/>
            <w:r w:rsidRPr="001C012B">
              <w:rPr>
                <w:rFonts w:ascii="Arial" w:hAnsi="Arial" w:cs="Arial"/>
                <w:sz w:val="20"/>
                <w:szCs w:val="20"/>
              </w:rPr>
              <w:t>document</w:t>
            </w:r>
            <w:proofErr w:type="gramEnd"/>
            <w:r w:rsidRPr="001C012B">
              <w:rPr>
                <w:rFonts w:ascii="Arial" w:hAnsi="Arial" w:cs="Arial"/>
                <w:sz w:val="20"/>
                <w:szCs w:val="20"/>
              </w:rPr>
              <w:t xml:space="preserve"> </w:t>
            </w:r>
          </w:p>
          <w:p w14:paraId="7D8CEF73" w14:textId="77777777" w:rsidR="00DC16E9" w:rsidRPr="001C012B" w:rsidRDefault="00DC16E9" w:rsidP="007A33BC">
            <w:pPr>
              <w:rPr>
                <w:rFonts w:ascii="Arial" w:hAnsi="Arial" w:cs="Arial"/>
                <w:sz w:val="20"/>
                <w:szCs w:val="20"/>
              </w:rPr>
            </w:pPr>
          </w:p>
          <w:p w14:paraId="22CB0EE8" w14:textId="77777777" w:rsidR="00DC16E9" w:rsidRPr="001C012B" w:rsidRDefault="00DC16E9" w:rsidP="007A33BC">
            <w:pPr>
              <w:rPr>
                <w:rFonts w:ascii="Arial" w:hAnsi="Arial" w:cs="Arial"/>
                <w:sz w:val="20"/>
                <w:szCs w:val="20"/>
              </w:rPr>
            </w:pPr>
            <w:r w:rsidRPr="001C012B">
              <w:rPr>
                <w:rFonts w:ascii="Arial" w:hAnsi="Arial" w:cs="Arial"/>
                <w:sz w:val="20"/>
                <w:szCs w:val="20"/>
              </w:rPr>
              <w:lastRenderedPageBreak/>
              <w:t xml:space="preserve">Develop together with the counterpart an action plan to help reduce gaps. The activities can be included in the project plan and in the overall NSD plan. </w:t>
            </w:r>
          </w:p>
          <w:p w14:paraId="6307A522" w14:textId="77777777" w:rsidR="00DC16E9" w:rsidRPr="001C012B" w:rsidRDefault="00DC16E9" w:rsidP="007A33BC">
            <w:pPr>
              <w:rPr>
                <w:rFonts w:ascii="Arial" w:hAnsi="Arial" w:cs="Arial"/>
                <w:sz w:val="20"/>
                <w:szCs w:val="20"/>
              </w:rPr>
            </w:pPr>
          </w:p>
          <w:p w14:paraId="3756F4CD" w14:textId="77777777" w:rsidR="00DC16E9" w:rsidRPr="001C012B" w:rsidRDefault="00DC16E9" w:rsidP="007A33BC">
            <w:pPr>
              <w:rPr>
                <w:rFonts w:ascii="Arial" w:hAnsi="Arial" w:cs="Arial"/>
                <w:sz w:val="20"/>
                <w:szCs w:val="20"/>
              </w:rPr>
            </w:pPr>
            <w:r w:rsidRPr="001C012B">
              <w:rPr>
                <w:rFonts w:ascii="Arial" w:hAnsi="Arial" w:cs="Arial"/>
                <w:sz w:val="20"/>
                <w:szCs w:val="20"/>
              </w:rPr>
              <w:t>Reach out to your Volunteering Development advisor if you need support.</w:t>
            </w:r>
          </w:p>
          <w:p w14:paraId="1FFA4FA8" w14:textId="6442C122" w:rsidR="00DC16E9" w:rsidRPr="001C012B" w:rsidRDefault="00DC16E9" w:rsidP="007A33BC">
            <w:pPr>
              <w:rPr>
                <w:rFonts w:ascii="Arial" w:hAnsi="Arial" w:cs="Arial"/>
                <w:sz w:val="20"/>
                <w:szCs w:val="20"/>
              </w:rPr>
            </w:pPr>
          </w:p>
        </w:tc>
        <w:tc>
          <w:tcPr>
            <w:tcW w:w="3780" w:type="dxa"/>
            <w:shd w:val="clear" w:color="auto" w:fill="FFFF99"/>
          </w:tcPr>
          <w:p w14:paraId="60CE9335" w14:textId="38736B46" w:rsidR="00DC16E9" w:rsidRPr="00866691" w:rsidRDefault="00DC16E9" w:rsidP="007A33BC">
            <w:pPr>
              <w:rPr>
                <w:rFonts w:ascii="Arial" w:hAnsi="Arial" w:cs="Arial"/>
                <w:sz w:val="20"/>
                <w:szCs w:val="20"/>
              </w:rPr>
            </w:pPr>
            <w:r>
              <w:rPr>
                <w:rFonts w:ascii="Arial" w:hAnsi="Arial" w:cs="Arial"/>
                <w:sz w:val="20"/>
                <w:szCs w:val="20"/>
              </w:rPr>
              <w:lastRenderedPageBreak/>
              <w:t>Write here:</w:t>
            </w:r>
          </w:p>
        </w:tc>
      </w:tr>
      <w:tr w:rsidR="00DC16E9" w:rsidRPr="00866691" w14:paraId="22D41CC6" w14:textId="77777777" w:rsidTr="00DC16E9">
        <w:trPr>
          <w:trHeight w:val="1485"/>
        </w:trPr>
        <w:tc>
          <w:tcPr>
            <w:tcW w:w="265" w:type="dxa"/>
            <w:shd w:val="clear" w:color="auto" w:fill="auto"/>
          </w:tcPr>
          <w:p w14:paraId="41F75A9F" w14:textId="77777777" w:rsidR="00DC16E9" w:rsidRPr="00866691" w:rsidRDefault="00DC16E9" w:rsidP="007A33BC">
            <w:pPr>
              <w:rPr>
                <w:rFonts w:ascii="Arial" w:hAnsi="Arial" w:cs="Arial"/>
                <w:b/>
                <w:bCs/>
                <w:sz w:val="20"/>
                <w:szCs w:val="20"/>
              </w:rPr>
            </w:pPr>
            <w:r w:rsidRPr="00866691">
              <w:rPr>
                <w:rFonts w:ascii="Arial" w:hAnsi="Arial" w:cs="Arial"/>
                <w:b/>
                <w:bCs/>
                <w:sz w:val="20"/>
                <w:szCs w:val="20"/>
              </w:rPr>
              <w:t>4</w:t>
            </w:r>
          </w:p>
        </w:tc>
        <w:tc>
          <w:tcPr>
            <w:tcW w:w="3690" w:type="dxa"/>
            <w:shd w:val="clear" w:color="auto" w:fill="auto"/>
          </w:tcPr>
          <w:p w14:paraId="495C5F87" w14:textId="77777777" w:rsidR="00DC16E9" w:rsidRPr="00866691" w:rsidRDefault="00DC16E9" w:rsidP="007A33BC">
            <w:pPr>
              <w:rPr>
                <w:rFonts w:ascii="Arial" w:hAnsi="Arial" w:cs="Arial"/>
                <w:b/>
                <w:bCs/>
                <w:sz w:val="20"/>
                <w:szCs w:val="20"/>
              </w:rPr>
            </w:pPr>
            <w:r w:rsidRPr="00866691">
              <w:rPr>
                <w:rFonts w:ascii="Arial" w:hAnsi="Arial" w:cs="Arial"/>
                <w:b/>
                <w:bCs/>
                <w:sz w:val="20"/>
                <w:szCs w:val="20"/>
              </w:rPr>
              <w:t>Referral mechanism</w:t>
            </w:r>
            <w:r w:rsidRPr="00866691">
              <w:rPr>
                <w:rFonts w:ascii="Arial" w:hAnsi="Arial" w:cs="Arial"/>
                <w:sz w:val="20"/>
                <w:szCs w:val="20"/>
              </w:rPr>
              <w:br/>
              <w:t>Ensure that a safe and appropriate referral mechanisms is in place with both internal and external referrals.</w:t>
            </w:r>
            <w:r w:rsidRPr="00866691">
              <w:rPr>
                <w:rFonts w:ascii="Arial" w:eastAsia="Segoe UI" w:hAnsi="Arial" w:cs="Arial"/>
                <w:color w:val="333333"/>
                <w:sz w:val="20"/>
                <w:szCs w:val="20"/>
              </w:rPr>
              <w:t xml:space="preserve"> </w:t>
            </w:r>
          </w:p>
          <w:p w14:paraId="77C988BE" w14:textId="77777777" w:rsidR="00DC16E9" w:rsidRPr="00866691" w:rsidRDefault="00DC16E9" w:rsidP="007A33BC">
            <w:pPr>
              <w:rPr>
                <w:rFonts w:ascii="Arial" w:eastAsia="Arial" w:hAnsi="Arial" w:cs="Arial"/>
                <w:sz w:val="20"/>
                <w:szCs w:val="20"/>
              </w:rPr>
            </w:pPr>
            <w:r w:rsidRPr="00866691">
              <w:rPr>
                <w:rFonts w:ascii="Arial" w:eastAsia="Segoe UI" w:hAnsi="Arial" w:cs="Arial"/>
                <w:color w:val="333333"/>
                <w:sz w:val="20"/>
                <w:szCs w:val="20"/>
              </w:rPr>
              <w:t>The referral mechanism is the process of directing survivors of SGBV or children who reveal an incident of violence to a trusted partner, when meeting their needs is beyond the expertise or scope of work of the national society. (For example, agencies and professionals for SGBV, child protection, and legal and psychosocial support services)</w:t>
            </w:r>
          </w:p>
        </w:tc>
        <w:tc>
          <w:tcPr>
            <w:tcW w:w="3960" w:type="dxa"/>
          </w:tcPr>
          <w:p w14:paraId="098FE4E7" w14:textId="77777777" w:rsidR="00DC16E9" w:rsidRPr="00866691" w:rsidRDefault="00DC16E9" w:rsidP="007A33BC">
            <w:pPr>
              <w:rPr>
                <w:rFonts w:ascii="Arial" w:hAnsi="Arial" w:cs="Arial"/>
                <w:b/>
                <w:bCs/>
                <w:sz w:val="20"/>
                <w:szCs w:val="20"/>
              </w:rPr>
            </w:pPr>
          </w:p>
          <w:p w14:paraId="704D1967" w14:textId="77777777" w:rsidR="00DC16E9" w:rsidRPr="00866691" w:rsidRDefault="00DC16E9" w:rsidP="007A33BC">
            <w:pPr>
              <w:rPr>
                <w:rFonts w:ascii="Arial" w:hAnsi="Arial" w:cs="Arial"/>
                <w:b/>
                <w:bCs/>
                <w:sz w:val="20"/>
                <w:szCs w:val="20"/>
              </w:rPr>
            </w:pPr>
            <w:sdt>
              <w:sdtPr>
                <w:rPr>
                  <w:rFonts w:ascii="Arial" w:hAnsi="Arial" w:cs="Arial"/>
                  <w:b/>
                  <w:bCs/>
                  <w:sz w:val="20"/>
                  <w:szCs w:val="20"/>
                </w:rPr>
                <w:id w:val="1115099617"/>
                <w14:checkbox>
                  <w14:checked w14:val="0"/>
                  <w14:checkedState w14:val="2612" w14:font="MS Gothic"/>
                  <w14:uncheckedState w14:val="2610" w14:font="MS Gothic"/>
                </w14:checkbox>
              </w:sdtPr>
              <w:sdtContent>
                <w:r w:rsidRPr="00866691">
                  <w:rPr>
                    <w:rFonts w:ascii="Segoe UI Symbol" w:eastAsia="MS Gothic" w:hAnsi="Segoe UI Symbol" w:cs="Segoe UI Symbol"/>
                    <w:b/>
                    <w:bCs/>
                    <w:sz w:val="20"/>
                    <w:szCs w:val="20"/>
                  </w:rPr>
                  <w:t>☐</w:t>
                </w:r>
              </w:sdtContent>
            </w:sdt>
            <w:r w:rsidRPr="00866691">
              <w:rPr>
                <w:rFonts w:ascii="Arial" w:hAnsi="Arial" w:cs="Arial"/>
                <w:b/>
                <w:bCs/>
                <w:sz w:val="20"/>
                <w:szCs w:val="20"/>
              </w:rPr>
              <w:t xml:space="preserve"> Is there a mapping of referral related services </w:t>
            </w:r>
            <w:proofErr w:type="gramStart"/>
            <w:r w:rsidRPr="00866691">
              <w:rPr>
                <w:rFonts w:ascii="Arial" w:hAnsi="Arial" w:cs="Arial"/>
                <w:b/>
                <w:bCs/>
                <w:sz w:val="20"/>
                <w:szCs w:val="20"/>
              </w:rPr>
              <w:t>that  are</w:t>
            </w:r>
            <w:proofErr w:type="gramEnd"/>
            <w:r w:rsidRPr="00866691">
              <w:rPr>
                <w:rFonts w:ascii="Arial" w:hAnsi="Arial" w:cs="Arial"/>
                <w:b/>
                <w:bCs/>
                <w:sz w:val="20"/>
                <w:szCs w:val="20"/>
              </w:rPr>
              <w:t xml:space="preserve"> updated and disseminated?</w:t>
            </w:r>
          </w:p>
          <w:p w14:paraId="58D47A0E" w14:textId="77777777" w:rsidR="00DC16E9" w:rsidRPr="00866691" w:rsidRDefault="00DC16E9" w:rsidP="007A33BC">
            <w:pPr>
              <w:rPr>
                <w:rFonts w:ascii="Arial" w:hAnsi="Arial" w:cs="Arial"/>
                <w:b/>
                <w:sz w:val="20"/>
                <w:szCs w:val="20"/>
              </w:rPr>
            </w:pPr>
            <w:r w:rsidRPr="00866691">
              <w:rPr>
                <w:rFonts w:ascii="Arial" w:hAnsi="Arial" w:cs="Arial"/>
                <w:b/>
                <w:bCs/>
                <w:sz w:val="20"/>
                <w:szCs w:val="20"/>
              </w:rPr>
              <w:br/>
            </w:r>
            <w:sdt>
              <w:sdtPr>
                <w:rPr>
                  <w:rFonts w:ascii="Arial" w:hAnsi="Arial" w:cs="Arial"/>
                  <w:b/>
                  <w:bCs/>
                  <w:sz w:val="20"/>
                  <w:szCs w:val="20"/>
                </w:rPr>
                <w:id w:val="869421165"/>
                <w14:checkbox>
                  <w14:checked w14:val="0"/>
                  <w14:checkedState w14:val="2612" w14:font="MS Gothic"/>
                  <w14:uncheckedState w14:val="2610" w14:font="MS Gothic"/>
                </w14:checkbox>
              </w:sdtPr>
              <w:sdtContent>
                <w:r w:rsidRPr="00866691">
                  <w:rPr>
                    <w:rFonts w:ascii="Segoe UI Symbol" w:eastAsia="MS Gothic" w:hAnsi="Segoe UI Symbol" w:cs="Segoe UI Symbol"/>
                    <w:b/>
                    <w:bCs/>
                    <w:sz w:val="20"/>
                    <w:szCs w:val="20"/>
                  </w:rPr>
                  <w:t>☐</w:t>
                </w:r>
              </w:sdtContent>
            </w:sdt>
            <w:r w:rsidRPr="00866691">
              <w:rPr>
                <w:rFonts w:ascii="Arial" w:hAnsi="Arial" w:cs="Arial"/>
                <w:b/>
                <w:bCs/>
                <w:sz w:val="20"/>
                <w:szCs w:val="20"/>
              </w:rPr>
              <w:t xml:space="preserve"> Are staff and volunteers trained in how to link individuals to safe referrals? </w:t>
            </w:r>
            <w:r w:rsidRPr="00866691">
              <w:rPr>
                <w:rFonts w:ascii="Arial" w:hAnsi="Arial" w:cs="Arial"/>
                <w:b/>
                <w:bCs/>
                <w:sz w:val="20"/>
                <w:szCs w:val="20"/>
              </w:rPr>
              <w:br/>
            </w:r>
          </w:p>
        </w:tc>
        <w:tc>
          <w:tcPr>
            <w:tcW w:w="3960" w:type="dxa"/>
          </w:tcPr>
          <w:p w14:paraId="6A5B4BD1" w14:textId="77777777" w:rsidR="00DC16E9" w:rsidRPr="001C012B" w:rsidRDefault="00DC16E9" w:rsidP="007A33BC">
            <w:pPr>
              <w:rPr>
                <w:rFonts w:ascii="Arial" w:hAnsi="Arial" w:cs="Arial"/>
                <w:sz w:val="20"/>
                <w:szCs w:val="20"/>
              </w:rPr>
            </w:pPr>
            <w:r w:rsidRPr="001C012B">
              <w:rPr>
                <w:rFonts w:ascii="Arial" w:hAnsi="Arial" w:cs="Arial"/>
                <w:sz w:val="20"/>
                <w:szCs w:val="20"/>
              </w:rPr>
              <w:t>Ask the NS to Map the available referral mechanism including both internal and external referrals.</w:t>
            </w:r>
          </w:p>
          <w:p w14:paraId="4B787DDF" w14:textId="77777777" w:rsidR="00DC16E9" w:rsidRPr="001C012B" w:rsidRDefault="00DC16E9" w:rsidP="007A33BC">
            <w:pPr>
              <w:rPr>
                <w:rFonts w:ascii="Arial" w:hAnsi="Arial" w:cs="Arial"/>
                <w:sz w:val="20"/>
                <w:szCs w:val="20"/>
              </w:rPr>
            </w:pPr>
          </w:p>
          <w:p w14:paraId="6881B1E5" w14:textId="77777777" w:rsidR="00DC16E9" w:rsidRPr="001C012B" w:rsidRDefault="00DC16E9" w:rsidP="007A33BC">
            <w:pPr>
              <w:rPr>
                <w:rFonts w:ascii="Arial" w:hAnsi="Arial" w:cs="Arial"/>
                <w:sz w:val="20"/>
                <w:szCs w:val="20"/>
              </w:rPr>
            </w:pPr>
            <w:r w:rsidRPr="001C012B">
              <w:rPr>
                <w:rFonts w:ascii="Arial" w:hAnsi="Arial" w:cs="Arial"/>
                <w:sz w:val="20"/>
                <w:szCs w:val="20"/>
              </w:rPr>
              <w:t xml:space="preserve">Ensure that the issue of referral mechanisms is mainstreamed in staff and volunteers project introduction training. </w:t>
            </w:r>
          </w:p>
          <w:p w14:paraId="52928EE2" w14:textId="77777777" w:rsidR="00DC16E9" w:rsidRPr="001C012B" w:rsidRDefault="00DC16E9" w:rsidP="007A33BC">
            <w:pPr>
              <w:rPr>
                <w:rFonts w:ascii="Arial" w:hAnsi="Arial" w:cs="Arial"/>
                <w:sz w:val="20"/>
                <w:szCs w:val="20"/>
              </w:rPr>
            </w:pPr>
          </w:p>
          <w:p w14:paraId="5B805522" w14:textId="6839AB66" w:rsidR="00DC16E9" w:rsidRPr="001C012B" w:rsidRDefault="00DC16E9" w:rsidP="007A33BC">
            <w:pPr>
              <w:rPr>
                <w:rFonts w:ascii="Arial" w:hAnsi="Arial" w:cs="Arial"/>
                <w:sz w:val="20"/>
                <w:szCs w:val="20"/>
              </w:rPr>
            </w:pPr>
            <w:r w:rsidRPr="001C012B">
              <w:rPr>
                <w:rFonts w:ascii="Arial" w:hAnsi="Arial" w:cs="Arial"/>
                <w:sz w:val="20"/>
                <w:szCs w:val="20"/>
              </w:rPr>
              <w:t>Reach out to your PGI advisor if you need support.</w:t>
            </w:r>
          </w:p>
        </w:tc>
        <w:tc>
          <w:tcPr>
            <w:tcW w:w="3780" w:type="dxa"/>
            <w:shd w:val="clear" w:color="auto" w:fill="FFFF99"/>
          </w:tcPr>
          <w:p w14:paraId="654EDBCE" w14:textId="2D0DA6AD" w:rsidR="00DC16E9" w:rsidRPr="00866691" w:rsidRDefault="00DC16E9" w:rsidP="007A33BC">
            <w:pPr>
              <w:rPr>
                <w:rFonts w:ascii="Arial" w:hAnsi="Arial" w:cs="Arial"/>
                <w:sz w:val="20"/>
                <w:szCs w:val="20"/>
              </w:rPr>
            </w:pPr>
            <w:r>
              <w:rPr>
                <w:rFonts w:ascii="Arial" w:hAnsi="Arial" w:cs="Arial"/>
                <w:sz w:val="20"/>
                <w:szCs w:val="20"/>
              </w:rPr>
              <w:t>Write here:</w:t>
            </w:r>
          </w:p>
        </w:tc>
      </w:tr>
      <w:tr w:rsidR="00DC16E9" w:rsidRPr="00866691" w14:paraId="0DCE2109" w14:textId="77777777" w:rsidTr="00DC16E9">
        <w:trPr>
          <w:trHeight w:val="1820"/>
        </w:trPr>
        <w:tc>
          <w:tcPr>
            <w:tcW w:w="265" w:type="dxa"/>
          </w:tcPr>
          <w:p w14:paraId="3E60AAE0" w14:textId="77777777" w:rsidR="00DC16E9" w:rsidRPr="00866691" w:rsidRDefault="00DC16E9" w:rsidP="007A33BC">
            <w:pPr>
              <w:rPr>
                <w:rFonts w:ascii="Arial" w:hAnsi="Arial" w:cs="Arial"/>
                <w:b/>
                <w:bCs/>
                <w:sz w:val="20"/>
                <w:szCs w:val="20"/>
              </w:rPr>
            </w:pPr>
            <w:r w:rsidRPr="00866691">
              <w:rPr>
                <w:rFonts w:ascii="Arial" w:hAnsi="Arial" w:cs="Arial"/>
                <w:b/>
                <w:bCs/>
                <w:sz w:val="20"/>
                <w:szCs w:val="20"/>
              </w:rPr>
              <w:t>5</w:t>
            </w:r>
          </w:p>
        </w:tc>
        <w:tc>
          <w:tcPr>
            <w:tcW w:w="3690" w:type="dxa"/>
            <w:hideMark/>
          </w:tcPr>
          <w:p w14:paraId="1D883023" w14:textId="77777777" w:rsidR="00DC16E9" w:rsidRPr="00866691" w:rsidRDefault="00DC16E9" w:rsidP="007A33BC">
            <w:pPr>
              <w:rPr>
                <w:rFonts w:ascii="Arial" w:hAnsi="Arial" w:cs="Arial"/>
                <w:sz w:val="20"/>
                <w:szCs w:val="20"/>
              </w:rPr>
            </w:pPr>
            <w:r w:rsidRPr="00866691">
              <w:rPr>
                <w:rFonts w:ascii="Arial" w:hAnsi="Arial" w:cs="Arial"/>
                <w:b/>
                <w:bCs/>
                <w:sz w:val="20"/>
                <w:szCs w:val="20"/>
              </w:rPr>
              <w:t>Feedback Mechanism</w:t>
            </w:r>
            <w:r w:rsidRPr="00866691">
              <w:rPr>
                <w:rFonts w:ascii="Arial" w:hAnsi="Arial" w:cs="Arial"/>
                <w:sz w:val="20"/>
                <w:szCs w:val="20"/>
              </w:rPr>
              <w:br/>
              <w:t xml:space="preserve">A systematic and safe feedback mechanism is established. The mechanism documents, responds to, </w:t>
            </w:r>
            <w:proofErr w:type="gramStart"/>
            <w:r w:rsidRPr="00866691">
              <w:rPr>
                <w:rFonts w:ascii="Arial" w:hAnsi="Arial" w:cs="Arial"/>
                <w:sz w:val="20"/>
                <w:szCs w:val="20"/>
              </w:rPr>
              <w:t>analyses</w:t>
            </w:r>
            <w:proofErr w:type="gramEnd"/>
            <w:r w:rsidRPr="00866691">
              <w:rPr>
                <w:rFonts w:ascii="Arial" w:hAnsi="Arial" w:cs="Arial"/>
                <w:sz w:val="20"/>
                <w:szCs w:val="20"/>
              </w:rPr>
              <w:t xml:space="preserve"> and acts on feedback through several channels and close the feedback loop by reporting back to people and communities how their feedback has been considered. </w:t>
            </w:r>
          </w:p>
          <w:p w14:paraId="0CAB839D" w14:textId="77777777" w:rsidR="00DC16E9" w:rsidRPr="00866691" w:rsidRDefault="00DC16E9" w:rsidP="007A33BC">
            <w:pPr>
              <w:rPr>
                <w:rFonts w:ascii="Arial" w:hAnsi="Arial" w:cs="Arial"/>
                <w:sz w:val="20"/>
                <w:szCs w:val="20"/>
              </w:rPr>
            </w:pPr>
          </w:p>
          <w:p w14:paraId="2AE4C9CB" w14:textId="77777777" w:rsidR="00DC16E9" w:rsidRPr="00866691" w:rsidRDefault="00DC16E9" w:rsidP="007A33BC">
            <w:pPr>
              <w:rPr>
                <w:rFonts w:ascii="Arial" w:hAnsi="Arial" w:cs="Arial"/>
                <w:sz w:val="20"/>
                <w:szCs w:val="20"/>
              </w:rPr>
            </w:pPr>
            <w:r w:rsidRPr="00866691">
              <w:rPr>
                <w:rFonts w:ascii="Arial" w:hAnsi="Arial" w:cs="Arial"/>
                <w:sz w:val="20"/>
                <w:szCs w:val="20"/>
              </w:rPr>
              <w:t xml:space="preserve">Specific procedures are in place to deal with issues of sexual exploitation, abuse and/or other sensitive issues and include opportunities to address environmental outcomes. </w:t>
            </w:r>
          </w:p>
        </w:tc>
        <w:tc>
          <w:tcPr>
            <w:tcW w:w="3960" w:type="dxa"/>
            <w:hideMark/>
          </w:tcPr>
          <w:p w14:paraId="261E4D96" w14:textId="77777777" w:rsidR="00DC16E9" w:rsidRPr="00866691" w:rsidRDefault="00DC16E9" w:rsidP="007A33BC">
            <w:pPr>
              <w:rPr>
                <w:rFonts w:ascii="Arial" w:hAnsi="Arial" w:cs="Arial"/>
                <w:b/>
                <w:bCs/>
                <w:sz w:val="20"/>
                <w:szCs w:val="20"/>
              </w:rPr>
            </w:pPr>
          </w:p>
          <w:p w14:paraId="739328FD" w14:textId="3F2CDBF8" w:rsidR="00DC16E9" w:rsidRPr="00866691" w:rsidRDefault="00DC16E9" w:rsidP="007A33BC">
            <w:pPr>
              <w:rPr>
                <w:rFonts w:ascii="Arial" w:hAnsi="Arial" w:cs="Arial"/>
                <w:b/>
                <w:bCs/>
                <w:sz w:val="20"/>
                <w:szCs w:val="20"/>
              </w:rPr>
            </w:pPr>
            <w:sdt>
              <w:sdtPr>
                <w:rPr>
                  <w:rFonts w:ascii="Arial" w:hAnsi="Arial" w:cs="Arial"/>
                  <w:b/>
                  <w:bCs/>
                  <w:sz w:val="20"/>
                  <w:szCs w:val="20"/>
                </w:rPr>
                <w:id w:val="1618107010"/>
                <w14:checkbox>
                  <w14:checked w14:val="0"/>
                  <w14:checkedState w14:val="2612" w14:font="MS Gothic"/>
                  <w14:uncheckedState w14:val="2610" w14:font="MS Gothic"/>
                </w14:checkbox>
              </w:sdtPr>
              <w:sdtContent>
                <w:r w:rsidRPr="00866691">
                  <w:rPr>
                    <w:rFonts w:ascii="Segoe UI Symbol" w:eastAsia="MS Gothic" w:hAnsi="Segoe UI Symbol" w:cs="Segoe UI Symbol"/>
                    <w:b/>
                    <w:bCs/>
                    <w:sz w:val="20"/>
                    <w:szCs w:val="20"/>
                  </w:rPr>
                  <w:t>☐</w:t>
                </w:r>
              </w:sdtContent>
            </w:sdt>
            <w:r w:rsidRPr="00866691">
              <w:rPr>
                <w:rFonts w:ascii="Arial" w:hAnsi="Arial" w:cs="Arial"/>
                <w:b/>
                <w:bCs/>
                <w:sz w:val="20"/>
                <w:szCs w:val="20"/>
              </w:rPr>
              <w:t xml:space="preserve"> Has the National Society included the establishment of a feedback mechanism in the project plan?</w:t>
            </w:r>
          </w:p>
          <w:p w14:paraId="6F986645" w14:textId="77777777" w:rsidR="00DC16E9" w:rsidRPr="00866691" w:rsidRDefault="00DC16E9" w:rsidP="007A33BC">
            <w:pPr>
              <w:rPr>
                <w:rFonts w:ascii="Arial" w:hAnsi="Arial" w:cs="Arial"/>
                <w:b/>
                <w:bCs/>
                <w:sz w:val="20"/>
                <w:szCs w:val="20"/>
              </w:rPr>
            </w:pPr>
          </w:p>
          <w:p w14:paraId="449868B7" w14:textId="77777777" w:rsidR="00DC16E9" w:rsidRPr="00866691" w:rsidRDefault="00DC16E9" w:rsidP="007A33BC">
            <w:pPr>
              <w:rPr>
                <w:rFonts w:ascii="Arial" w:hAnsi="Arial" w:cs="Arial"/>
                <w:b/>
                <w:bCs/>
                <w:sz w:val="20"/>
                <w:szCs w:val="20"/>
              </w:rPr>
            </w:pPr>
            <w:sdt>
              <w:sdtPr>
                <w:rPr>
                  <w:rFonts w:ascii="Arial" w:hAnsi="Arial" w:cs="Arial"/>
                  <w:b/>
                  <w:bCs/>
                  <w:sz w:val="20"/>
                  <w:szCs w:val="20"/>
                </w:rPr>
                <w:id w:val="-24254542"/>
                <w14:checkbox>
                  <w14:checked w14:val="0"/>
                  <w14:checkedState w14:val="2612" w14:font="MS Gothic"/>
                  <w14:uncheckedState w14:val="2610" w14:font="MS Gothic"/>
                </w14:checkbox>
              </w:sdtPr>
              <w:sdtContent>
                <w:r w:rsidRPr="00866691">
                  <w:rPr>
                    <w:rFonts w:ascii="Segoe UI Symbol" w:eastAsia="MS Gothic" w:hAnsi="Segoe UI Symbol" w:cs="Segoe UI Symbol"/>
                    <w:b/>
                    <w:bCs/>
                    <w:sz w:val="20"/>
                    <w:szCs w:val="20"/>
                  </w:rPr>
                  <w:t>☐</w:t>
                </w:r>
              </w:sdtContent>
            </w:sdt>
            <w:r w:rsidRPr="00866691">
              <w:rPr>
                <w:rFonts w:ascii="Arial" w:hAnsi="Arial" w:cs="Arial"/>
                <w:b/>
                <w:bCs/>
                <w:sz w:val="20"/>
                <w:szCs w:val="20"/>
              </w:rPr>
              <w:t xml:space="preserve"> Is there sufficient financial and human recourse available to set up and run the system? </w:t>
            </w:r>
          </w:p>
          <w:p w14:paraId="25F613DE" w14:textId="77777777" w:rsidR="00DC16E9" w:rsidRPr="00866691" w:rsidRDefault="00DC16E9" w:rsidP="007A33BC">
            <w:pPr>
              <w:rPr>
                <w:rFonts w:ascii="Arial" w:hAnsi="Arial" w:cs="Arial"/>
                <w:b/>
                <w:bCs/>
                <w:sz w:val="20"/>
                <w:szCs w:val="20"/>
              </w:rPr>
            </w:pPr>
          </w:p>
          <w:p w14:paraId="6C64E7E3" w14:textId="77777777" w:rsidR="00DC16E9" w:rsidRPr="00866691" w:rsidRDefault="00DC16E9" w:rsidP="007A33BC">
            <w:pPr>
              <w:rPr>
                <w:rFonts w:ascii="Arial" w:hAnsi="Arial" w:cs="Arial"/>
                <w:b/>
                <w:bCs/>
                <w:sz w:val="20"/>
                <w:szCs w:val="20"/>
              </w:rPr>
            </w:pPr>
            <w:sdt>
              <w:sdtPr>
                <w:rPr>
                  <w:rFonts w:ascii="Arial" w:hAnsi="Arial" w:cs="Arial"/>
                  <w:b/>
                  <w:bCs/>
                  <w:sz w:val="20"/>
                  <w:szCs w:val="20"/>
                </w:rPr>
                <w:id w:val="-474676781"/>
                <w14:checkbox>
                  <w14:checked w14:val="0"/>
                  <w14:checkedState w14:val="2612" w14:font="MS Gothic"/>
                  <w14:uncheckedState w14:val="2610" w14:font="MS Gothic"/>
                </w14:checkbox>
              </w:sdtPr>
              <w:sdtContent>
                <w:r w:rsidRPr="00866691">
                  <w:rPr>
                    <w:rFonts w:ascii="Segoe UI Symbol" w:eastAsia="MS Gothic" w:hAnsi="Segoe UI Symbol" w:cs="Segoe UI Symbol"/>
                    <w:b/>
                    <w:bCs/>
                    <w:sz w:val="20"/>
                    <w:szCs w:val="20"/>
                  </w:rPr>
                  <w:t>☐</w:t>
                </w:r>
              </w:sdtContent>
            </w:sdt>
            <w:r w:rsidRPr="00866691">
              <w:rPr>
                <w:rFonts w:ascii="Arial" w:hAnsi="Arial" w:cs="Arial"/>
                <w:b/>
                <w:bCs/>
                <w:sz w:val="20"/>
                <w:szCs w:val="20"/>
              </w:rPr>
              <w:t xml:space="preserve"> Have procedures been developed for how to deal with issues of sexual exploitation, abuse and/or other sensitive issues? </w:t>
            </w:r>
          </w:p>
          <w:p w14:paraId="7620F12A" w14:textId="77777777" w:rsidR="00DC16E9" w:rsidRPr="00866691" w:rsidRDefault="00DC16E9" w:rsidP="007A33BC">
            <w:pPr>
              <w:rPr>
                <w:rFonts w:ascii="Arial" w:hAnsi="Arial" w:cs="Arial"/>
                <w:sz w:val="20"/>
                <w:szCs w:val="20"/>
              </w:rPr>
            </w:pPr>
          </w:p>
          <w:p w14:paraId="68D0C247" w14:textId="77777777" w:rsidR="00DC16E9" w:rsidRPr="00866691" w:rsidRDefault="00DC16E9" w:rsidP="007A33BC">
            <w:pPr>
              <w:rPr>
                <w:rFonts w:ascii="Arial" w:hAnsi="Arial" w:cs="Arial"/>
                <w:strike/>
                <w:sz w:val="20"/>
                <w:szCs w:val="20"/>
              </w:rPr>
            </w:pPr>
          </w:p>
        </w:tc>
        <w:tc>
          <w:tcPr>
            <w:tcW w:w="3960" w:type="dxa"/>
            <w:hideMark/>
          </w:tcPr>
          <w:p w14:paraId="2BBA1EE5" w14:textId="77777777" w:rsidR="00DC16E9" w:rsidRPr="00866691" w:rsidRDefault="00DC16E9" w:rsidP="007A33BC">
            <w:pPr>
              <w:rPr>
                <w:rFonts w:ascii="Arial" w:hAnsi="Arial" w:cs="Arial"/>
                <w:sz w:val="20"/>
                <w:szCs w:val="20"/>
              </w:rPr>
            </w:pPr>
            <w:r w:rsidRPr="00866691">
              <w:rPr>
                <w:rFonts w:ascii="Arial" w:hAnsi="Arial" w:cs="Arial"/>
                <w:sz w:val="20"/>
                <w:szCs w:val="20"/>
              </w:rPr>
              <w:t>Encourage the NS to establish a feedback mechanism - link to NS existing mechanism, NS guideline, IFRC CEA guideline and toolbox. (</w:t>
            </w:r>
            <w:proofErr w:type="gramStart"/>
            <w:r w:rsidRPr="00866691">
              <w:rPr>
                <w:rFonts w:ascii="Arial" w:hAnsi="Arial" w:cs="Arial"/>
                <w:sz w:val="20"/>
                <w:szCs w:val="20"/>
              </w:rPr>
              <w:t>if</w:t>
            </w:r>
            <w:proofErr w:type="gramEnd"/>
            <w:r w:rsidRPr="00866691">
              <w:rPr>
                <w:rFonts w:ascii="Arial" w:hAnsi="Arial" w:cs="Arial"/>
                <w:sz w:val="20"/>
                <w:szCs w:val="20"/>
              </w:rPr>
              <w:t xml:space="preserve"> NS institutional CEA mechanism does not exist reach out to your CEA advisor to discuss possible solutions).</w:t>
            </w:r>
          </w:p>
          <w:p w14:paraId="1E400FC2" w14:textId="77777777" w:rsidR="00DC16E9" w:rsidRPr="00866691" w:rsidRDefault="00DC16E9" w:rsidP="007A33BC">
            <w:pPr>
              <w:rPr>
                <w:rFonts w:ascii="Arial" w:hAnsi="Arial" w:cs="Arial"/>
                <w:sz w:val="20"/>
                <w:szCs w:val="20"/>
              </w:rPr>
            </w:pPr>
            <w:r w:rsidRPr="00866691">
              <w:rPr>
                <w:rFonts w:ascii="Arial" w:hAnsi="Arial" w:cs="Arial"/>
                <w:sz w:val="20"/>
                <w:szCs w:val="20"/>
              </w:rPr>
              <w:br/>
              <w:t>Encourage the NS to set up specific procedures to deal with issues of sexual exploitation, abuse and/or other sensitive issues. (</w:t>
            </w:r>
            <w:proofErr w:type="gramStart"/>
            <w:r w:rsidRPr="00866691">
              <w:rPr>
                <w:rFonts w:ascii="Arial" w:hAnsi="Arial" w:cs="Arial"/>
                <w:sz w:val="20"/>
                <w:szCs w:val="20"/>
              </w:rPr>
              <w:t>if</w:t>
            </w:r>
            <w:proofErr w:type="gramEnd"/>
            <w:r w:rsidRPr="00866691">
              <w:rPr>
                <w:rFonts w:ascii="Arial" w:hAnsi="Arial" w:cs="Arial"/>
                <w:sz w:val="20"/>
                <w:szCs w:val="20"/>
              </w:rPr>
              <w:t xml:space="preserve"> NS institutional mechanism does not exist reach out to your CEA advisor to discuss possible solutions).</w:t>
            </w:r>
          </w:p>
          <w:p w14:paraId="1AA953C7" w14:textId="77777777" w:rsidR="00DC16E9" w:rsidRPr="00866691" w:rsidRDefault="00DC16E9" w:rsidP="007A33BC">
            <w:pPr>
              <w:rPr>
                <w:rFonts w:ascii="Arial" w:hAnsi="Arial" w:cs="Arial"/>
                <w:sz w:val="20"/>
                <w:szCs w:val="20"/>
              </w:rPr>
            </w:pPr>
          </w:p>
        </w:tc>
        <w:tc>
          <w:tcPr>
            <w:tcW w:w="3780" w:type="dxa"/>
            <w:shd w:val="clear" w:color="auto" w:fill="FFFF99"/>
          </w:tcPr>
          <w:p w14:paraId="6CFFCC03" w14:textId="7FBFFC08" w:rsidR="00DC16E9" w:rsidRPr="00866691" w:rsidRDefault="00DC16E9" w:rsidP="007A33BC">
            <w:pPr>
              <w:rPr>
                <w:rFonts w:ascii="Arial" w:hAnsi="Arial" w:cs="Arial"/>
                <w:sz w:val="20"/>
                <w:szCs w:val="20"/>
              </w:rPr>
            </w:pPr>
            <w:r>
              <w:rPr>
                <w:rFonts w:ascii="Arial" w:hAnsi="Arial" w:cs="Arial"/>
                <w:sz w:val="20"/>
                <w:szCs w:val="20"/>
              </w:rPr>
              <w:t>Write here:</w:t>
            </w:r>
          </w:p>
        </w:tc>
      </w:tr>
      <w:tr w:rsidR="00DC16E9" w:rsidRPr="00866691" w14:paraId="7F3D4178" w14:textId="77777777" w:rsidTr="00DC16E9">
        <w:trPr>
          <w:trHeight w:val="1050"/>
        </w:trPr>
        <w:tc>
          <w:tcPr>
            <w:tcW w:w="265" w:type="dxa"/>
            <w:shd w:val="clear" w:color="auto" w:fill="auto"/>
          </w:tcPr>
          <w:p w14:paraId="37D607DF" w14:textId="77777777" w:rsidR="00DC16E9" w:rsidRPr="00866691" w:rsidRDefault="00DC16E9" w:rsidP="007A33BC">
            <w:pPr>
              <w:rPr>
                <w:rFonts w:ascii="Arial" w:hAnsi="Arial" w:cs="Arial"/>
                <w:b/>
                <w:bCs/>
                <w:sz w:val="20"/>
                <w:szCs w:val="20"/>
                <w:highlight w:val="red"/>
              </w:rPr>
            </w:pPr>
            <w:r w:rsidRPr="00866691">
              <w:rPr>
                <w:rFonts w:ascii="Arial" w:hAnsi="Arial" w:cs="Arial"/>
                <w:b/>
                <w:bCs/>
                <w:sz w:val="20"/>
                <w:szCs w:val="20"/>
              </w:rPr>
              <w:lastRenderedPageBreak/>
              <w:t>6</w:t>
            </w:r>
          </w:p>
        </w:tc>
        <w:tc>
          <w:tcPr>
            <w:tcW w:w="3690" w:type="dxa"/>
            <w:hideMark/>
          </w:tcPr>
          <w:p w14:paraId="28F8D94B" w14:textId="77777777" w:rsidR="00DC16E9" w:rsidRPr="00866691" w:rsidRDefault="00DC16E9" w:rsidP="007A33BC">
            <w:pPr>
              <w:rPr>
                <w:rFonts w:ascii="Arial" w:hAnsi="Arial" w:cs="Arial"/>
                <w:b/>
                <w:bCs/>
                <w:sz w:val="20"/>
                <w:szCs w:val="20"/>
              </w:rPr>
            </w:pPr>
            <w:r w:rsidRPr="00866691">
              <w:rPr>
                <w:rFonts w:ascii="Arial" w:hAnsi="Arial" w:cs="Arial"/>
                <w:b/>
                <w:bCs/>
                <w:sz w:val="20"/>
                <w:szCs w:val="20"/>
              </w:rPr>
              <w:t>Indicators</w:t>
            </w:r>
          </w:p>
          <w:p w14:paraId="6DB4DF92" w14:textId="77777777" w:rsidR="00DC16E9" w:rsidRPr="00866691" w:rsidRDefault="00DC16E9" w:rsidP="007A33BC">
            <w:pPr>
              <w:rPr>
                <w:rFonts w:ascii="Arial" w:hAnsi="Arial" w:cs="Arial"/>
                <w:sz w:val="20"/>
                <w:szCs w:val="20"/>
              </w:rPr>
            </w:pPr>
            <w:r w:rsidRPr="00866691">
              <w:rPr>
                <w:rFonts w:ascii="Arial" w:hAnsi="Arial" w:cs="Arial"/>
                <w:sz w:val="20"/>
                <w:szCs w:val="20"/>
              </w:rPr>
              <w:t xml:space="preserve">There is a clear link between the indicator and the objective. The indicator is possible to measure with the capacities and skills available in the project. </w:t>
            </w:r>
          </w:p>
          <w:p w14:paraId="4EF1CF43" w14:textId="77777777" w:rsidR="00DC16E9" w:rsidRPr="00866691" w:rsidRDefault="00DC16E9" w:rsidP="007A33BC">
            <w:pPr>
              <w:rPr>
                <w:rFonts w:ascii="Arial" w:hAnsi="Arial" w:cs="Arial"/>
                <w:sz w:val="20"/>
                <w:szCs w:val="20"/>
              </w:rPr>
            </w:pPr>
            <w:r w:rsidRPr="00866691">
              <w:rPr>
                <w:rFonts w:ascii="Arial" w:hAnsi="Arial" w:cs="Arial"/>
                <w:sz w:val="20"/>
                <w:szCs w:val="20"/>
              </w:rPr>
              <w:t xml:space="preserve"> </w:t>
            </w:r>
          </w:p>
        </w:tc>
        <w:tc>
          <w:tcPr>
            <w:tcW w:w="3960" w:type="dxa"/>
            <w:shd w:val="clear" w:color="auto" w:fill="auto"/>
            <w:hideMark/>
          </w:tcPr>
          <w:p w14:paraId="2DA9147C" w14:textId="77777777" w:rsidR="00DC16E9" w:rsidRPr="00866691" w:rsidRDefault="00DC16E9" w:rsidP="007A33BC">
            <w:pPr>
              <w:rPr>
                <w:rFonts w:ascii="Arial" w:hAnsi="Arial" w:cs="Arial"/>
                <w:b/>
                <w:bCs/>
                <w:sz w:val="20"/>
                <w:szCs w:val="20"/>
              </w:rPr>
            </w:pPr>
            <w:sdt>
              <w:sdtPr>
                <w:rPr>
                  <w:rFonts w:ascii="Arial" w:hAnsi="Arial" w:cs="Arial"/>
                  <w:b/>
                  <w:bCs/>
                  <w:sz w:val="20"/>
                  <w:szCs w:val="20"/>
                </w:rPr>
                <w:id w:val="-1334529471"/>
                <w14:checkbox>
                  <w14:checked w14:val="0"/>
                  <w14:checkedState w14:val="2612" w14:font="MS Gothic"/>
                  <w14:uncheckedState w14:val="2610" w14:font="MS Gothic"/>
                </w14:checkbox>
              </w:sdtPr>
              <w:sdtContent>
                <w:r w:rsidRPr="00866691">
                  <w:rPr>
                    <w:rFonts w:ascii="Segoe UI Symbol" w:eastAsia="MS Gothic" w:hAnsi="Segoe UI Symbol" w:cs="Segoe UI Symbol"/>
                    <w:b/>
                    <w:bCs/>
                    <w:sz w:val="20"/>
                    <w:szCs w:val="20"/>
                  </w:rPr>
                  <w:t>☐</w:t>
                </w:r>
              </w:sdtContent>
            </w:sdt>
            <w:r w:rsidRPr="00866691">
              <w:rPr>
                <w:rFonts w:ascii="Arial" w:hAnsi="Arial" w:cs="Arial"/>
                <w:b/>
                <w:bCs/>
                <w:sz w:val="20"/>
                <w:szCs w:val="20"/>
              </w:rPr>
              <w:t xml:space="preserve"> There is a clear link between the indicator and the objective. </w:t>
            </w:r>
          </w:p>
          <w:p w14:paraId="4A83960A" w14:textId="77777777" w:rsidR="00DC16E9" w:rsidRPr="00866691" w:rsidRDefault="00DC16E9" w:rsidP="007A33BC">
            <w:pPr>
              <w:rPr>
                <w:rFonts w:ascii="Arial" w:hAnsi="Arial" w:cs="Arial"/>
                <w:b/>
                <w:bCs/>
                <w:sz w:val="20"/>
                <w:szCs w:val="20"/>
              </w:rPr>
            </w:pPr>
            <w:sdt>
              <w:sdtPr>
                <w:rPr>
                  <w:rFonts w:ascii="Arial" w:hAnsi="Arial" w:cs="Arial"/>
                  <w:b/>
                  <w:bCs/>
                  <w:sz w:val="20"/>
                  <w:szCs w:val="20"/>
                </w:rPr>
                <w:id w:val="1120265614"/>
                <w14:checkbox>
                  <w14:checked w14:val="0"/>
                  <w14:checkedState w14:val="2612" w14:font="MS Gothic"/>
                  <w14:uncheckedState w14:val="2610" w14:font="MS Gothic"/>
                </w14:checkbox>
              </w:sdtPr>
              <w:sdtContent>
                <w:r w:rsidRPr="00866691">
                  <w:rPr>
                    <w:rFonts w:ascii="Segoe UI Symbol" w:eastAsia="MS Gothic" w:hAnsi="Segoe UI Symbol" w:cs="Segoe UI Symbol"/>
                    <w:b/>
                    <w:bCs/>
                    <w:sz w:val="20"/>
                    <w:szCs w:val="20"/>
                  </w:rPr>
                  <w:t>☐</w:t>
                </w:r>
              </w:sdtContent>
            </w:sdt>
            <w:r w:rsidRPr="00866691">
              <w:rPr>
                <w:rFonts w:ascii="Arial" w:hAnsi="Arial" w:cs="Arial"/>
                <w:b/>
                <w:bCs/>
                <w:sz w:val="20"/>
                <w:szCs w:val="20"/>
              </w:rPr>
              <w:t xml:space="preserve"> The indicator is possible to measure with the skills and capacities available in the project. </w:t>
            </w:r>
          </w:p>
          <w:p w14:paraId="351FD1EE" w14:textId="77777777" w:rsidR="00DC16E9" w:rsidRPr="00866691" w:rsidRDefault="00DC16E9" w:rsidP="007A33BC">
            <w:pPr>
              <w:rPr>
                <w:rFonts w:ascii="Arial" w:hAnsi="Arial" w:cs="Arial"/>
                <w:b/>
                <w:bCs/>
                <w:sz w:val="20"/>
                <w:szCs w:val="20"/>
              </w:rPr>
            </w:pPr>
            <w:sdt>
              <w:sdtPr>
                <w:rPr>
                  <w:rFonts w:ascii="Arial" w:hAnsi="Arial" w:cs="Arial"/>
                  <w:b/>
                  <w:bCs/>
                  <w:sz w:val="20"/>
                  <w:szCs w:val="20"/>
                </w:rPr>
                <w:id w:val="-466975428"/>
                <w14:checkbox>
                  <w14:checked w14:val="0"/>
                  <w14:checkedState w14:val="2612" w14:font="MS Gothic"/>
                  <w14:uncheckedState w14:val="2610" w14:font="MS Gothic"/>
                </w14:checkbox>
              </w:sdtPr>
              <w:sdtContent>
                <w:r w:rsidRPr="00866691">
                  <w:rPr>
                    <w:rFonts w:ascii="Segoe UI Symbol" w:eastAsia="MS Gothic" w:hAnsi="Segoe UI Symbol" w:cs="Segoe UI Symbol"/>
                    <w:b/>
                    <w:bCs/>
                    <w:sz w:val="20"/>
                    <w:szCs w:val="20"/>
                  </w:rPr>
                  <w:t>☐</w:t>
                </w:r>
              </w:sdtContent>
            </w:sdt>
            <w:r w:rsidRPr="00866691">
              <w:rPr>
                <w:rFonts w:ascii="Arial" w:hAnsi="Arial" w:cs="Arial"/>
                <w:b/>
                <w:bCs/>
                <w:sz w:val="20"/>
                <w:szCs w:val="20"/>
              </w:rPr>
              <w:t xml:space="preserve"> Consider having a maximum of 3 indicators per outcome or output, not to overburden the M&amp;E system. </w:t>
            </w:r>
          </w:p>
          <w:p w14:paraId="20C55834" w14:textId="77777777" w:rsidR="00DC16E9" w:rsidRPr="00866691" w:rsidRDefault="00DC16E9" w:rsidP="007A33BC">
            <w:pPr>
              <w:rPr>
                <w:rFonts w:ascii="Arial" w:hAnsi="Arial" w:cs="Arial"/>
                <w:b/>
                <w:bCs/>
                <w:sz w:val="20"/>
                <w:szCs w:val="20"/>
              </w:rPr>
            </w:pPr>
          </w:p>
        </w:tc>
        <w:tc>
          <w:tcPr>
            <w:tcW w:w="3960" w:type="dxa"/>
            <w:hideMark/>
          </w:tcPr>
          <w:p w14:paraId="4DD573F8" w14:textId="77777777" w:rsidR="00DC16E9" w:rsidRPr="001C012B" w:rsidRDefault="00DC16E9" w:rsidP="007A33BC">
            <w:pPr>
              <w:rPr>
                <w:rFonts w:ascii="Arial" w:hAnsi="Arial" w:cs="Arial"/>
                <w:sz w:val="20"/>
                <w:szCs w:val="20"/>
              </w:rPr>
            </w:pPr>
            <w:r w:rsidRPr="001C012B">
              <w:rPr>
                <w:rFonts w:ascii="Arial" w:hAnsi="Arial" w:cs="Arial"/>
                <w:sz w:val="20"/>
                <w:szCs w:val="20"/>
              </w:rPr>
              <w:t>Ensure the NS only include indicators that can and will be measured and are clearly linked to the objective. Have maximum 3 indicators per outcome or output.</w:t>
            </w:r>
          </w:p>
          <w:p w14:paraId="10CEC9F6" w14:textId="77777777" w:rsidR="00DC16E9" w:rsidRPr="001C012B" w:rsidRDefault="00DC16E9" w:rsidP="007A33BC">
            <w:pPr>
              <w:rPr>
                <w:rFonts w:ascii="Arial" w:hAnsi="Arial" w:cs="Arial"/>
                <w:sz w:val="20"/>
                <w:szCs w:val="20"/>
              </w:rPr>
            </w:pPr>
          </w:p>
          <w:p w14:paraId="6826A62D" w14:textId="77777777" w:rsidR="00DC16E9" w:rsidRPr="001C012B" w:rsidRDefault="00DC16E9" w:rsidP="007A33BC">
            <w:pPr>
              <w:rPr>
                <w:rFonts w:ascii="Arial" w:hAnsi="Arial" w:cs="Arial"/>
                <w:sz w:val="20"/>
                <w:szCs w:val="20"/>
              </w:rPr>
            </w:pPr>
            <w:r w:rsidRPr="001C012B">
              <w:rPr>
                <w:rFonts w:ascii="Arial" w:hAnsi="Arial" w:cs="Arial"/>
                <w:sz w:val="20"/>
                <w:szCs w:val="20"/>
              </w:rPr>
              <w:t xml:space="preserve">Reach out to your relevant advisor for the sectoral or cross cutting area concerned to discuss relevant indicators for project objectives.   </w:t>
            </w:r>
          </w:p>
          <w:p w14:paraId="2DC1F4F3" w14:textId="77777777" w:rsidR="00DC16E9" w:rsidRPr="001C012B" w:rsidRDefault="00DC16E9" w:rsidP="007A33BC">
            <w:pPr>
              <w:rPr>
                <w:rFonts w:ascii="Arial" w:hAnsi="Arial" w:cs="Arial"/>
                <w:sz w:val="20"/>
                <w:szCs w:val="20"/>
              </w:rPr>
            </w:pPr>
            <w:r w:rsidRPr="001C012B">
              <w:rPr>
                <w:rFonts w:ascii="Arial" w:hAnsi="Arial" w:cs="Arial"/>
                <w:sz w:val="20"/>
                <w:szCs w:val="20"/>
              </w:rPr>
              <w:br/>
            </w:r>
          </w:p>
        </w:tc>
        <w:tc>
          <w:tcPr>
            <w:tcW w:w="3780" w:type="dxa"/>
            <w:shd w:val="clear" w:color="auto" w:fill="FFFF99"/>
          </w:tcPr>
          <w:p w14:paraId="04DED7A3" w14:textId="0334C029" w:rsidR="00DC16E9" w:rsidRPr="00866691" w:rsidRDefault="00DC16E9" w:rsidP="007A33BC">
            <w:pPr>
              <w:rPr>
                <w:rFonts w:ascii="Arial" w:hAnsi="Arial" w:cs="Arial"/>
                <w:sz w:val="20"/>
                <w:szCs w:val="20"/>
              </w:rPr>
            </w:pPr>
            <w:r>
              <w:rPr>
                <w:rFonts w:ascii="Arial" w:hAnsi="Arial" w:cs="Arial"/>
                <w:sz w:val="20"/>
                <w:szCs w:val="20"/>
              </w:rPr>
              <w:t>Write here:</w:t>
            </w:r>
          </w:p>
        </w:tc>
      </w:tr>
      <w:tr w:rsidR="00DC16E9" w:rsidRPr="00866691" w14:paraId="66709080" w14:textId="77777777" w:rsidTr="00DC16E9">
        <w:trPr>
          <w:trHeight w:val="1410"/>
        </w:trPr>
        <w:tc>
          <w:tcPr>
            <w:tcW w:w="265" w:type="dxa"/>
            <w:shd w:val="clear" w:color="auto" w:fill="auto"/>
          </w:tcPr>
          <w:p w14:paraId="6C059605" w14:textId="77777777" w:rsidR="00DC16E9" w:rsidRPr="00866691" w:rsidRDefault="00DC16E9" w:rsidP="007A33BC">
            <w:pPr>
              <w:rPr>
                <w:rFonts w:ascii="Arial" w:hAnsi="Arial" w:cs="Arial"/>
                <w:b/>
                <w:bCs/>
                <w:sz w:val="20"/>
                <w:szCs w:val="20"/>
              </w:rPr>
            </w:pPr>
            <w:r w:rsidRPr="00866691">
              <w:rPr>
                <w:rFonts w:ascii="Arial" w:hAnsi="Arial" w:cs="Arial"/>
                <w:b/>
                <w:bCs/>
                <w:sz w:val="20"/>
                <w:szCs w:val="20"/>
              </w:rPr>
              <w:t>7</w:t>
            </w:r>
          </w:p>
        </w:tc>
        <w:tc>
          <w:tcPr>
            <w:tcW w:w="3690" w:type="dxa"/>
            <w:hideMark/>
          </w:tcPr>
          <w:p w14:paraId="2D5940B8" w14:textId="77777777" w:rsidR="00DC16E9" w:rsidRPr="00866691" w:rsidRDefault="00DC16E9" w:rsidP="007A33BC">
            <w:pPr>
              <w:rPr>
                <w:rFonts w:ascii="Arial" w:hAnsi="Arial" w:cs="Arial"/>
                <w:sz w:val="20"/>
                <w:szCs w:val="20"/>
              </w:rPr>
            </w:pPr>
            <w:r w:rsidRPr="00866691">
              <w:rPr>
                <w:rFonts w:ascii="Arial" w:hAnsi="Arial" w:cs="Arial"/>
                <w:b/>
                <w:bCs/>
                <w:sz w:val="20"/>
                <w:szCs w:val="20"/>
              </w:rPr>
              <w:t>Plan M&amp;E activities</w:t>
            </w:r>
            <w:r w:rsidRPr="00866691">
              <w:rPr>
                <w:rFonts w:ascii="Arial" w:hAnsi="Arial" w:cs="Arial"/>
                <w:b/>
                <w:bCs/>
                <w:sz w:val="20"/>
                <w:szCs w:val="20"/>
              </w:rPr>
              <w:br/>
            </w:r>
            <w:r w:rsidRPr="00866691">
              <w:rPr>
                <w:rFonts w:ascii="Arial" w:hAnsi="Arial" w:cs="Arial"/>
                <w:sz w:val="20"/>
                <w:szCs w:val="20"/>
              </w:rPr>
              <w:t xml:space="preserve">Develop an M&amp;E plan. Ensure M&amp;E activities (baseline, monitoring visits, annual progress review, mid-term review and evaluation) are specified in the project plan. </w:t>
            </w:r>
          </w:p>
        </w:tc>
        <w:tc>
          <w:tcPr>
            <w:tcW w:w="3960" w:type="dxa"/>
            <w:hideMark/>
          </w:tcPr>
          <w:p w14:paraId="541492E8" w14:textId="77777777" w:rsidR="00DC16E9" w:rsidRPr="00866691" w:rsidRDefault="00DC16E9" w:rsidP="007A33BC">
            <w:pPr>
              <w:rPr>
                <w:rFonts w:ascii="Arial" w:hAnsi="Arial" w:cs="Arial"/>
                <w:b/>
                <w:bCs/>
                <w:sz w:val="20"/>
                <w:szCs w:val="20"/>
              </w:rPr>
            </w:pPr>
            <w:sdt>
              <w:sdtPr>
                <w:rPr>
                  <w:rFonts w:ascii="Arial" w:hAnsi="Arial" w:cs="Arial"/>
                  <w:b/>
                  <w:bCs/>
                  <w:sz w:val="20"/>
                  <w:szCs w:val="20"/>
                </w:rPr>
                <w:id w:val="1800489396"/>
                <w14:checkbox>
                  <w14:checked w14:val="0"/>
                  <w14:checkedState w14:val="2612" w14:font="MS Gothic"/>
                  <w14:uncheckedState w14:val="2610" w14:font="MS Gothic"/>
                </w14:checkbox>
              </w:sdtPr>
              <w:sdtContent>
                <w:r w:rsidRPr="00866691">
                  <w:rPr>
                    <w:rFonts w:ascii="Segoe UI Symbol" w:eastAsia="MS Gothic" w:hAnsi="Segoe UI Symbol" w:cs="Segoe UI Symbol"/>
                    <w:b/>
                    <w:bCs/>
                    <w:sz w:val="20"/>
                    <w:szCs w:val="20"/>
                  </w:rPr>
                  <w:t>☐</w:t>
                </w:r>
              </w:sdtContent>
            </w:sdt>
            <w:r w:rsidRPr="00866691">
              <w:rPr>
                <w:rFonts w:ascii="Arial" w:hAnsi="Arial" w:cs="Arial"/>
                <w:b/>
                <w:bCs/>
                <w:sz w:val="20"/>
                <w:szCs w:val="20"/>
              </w:rPr>
              <w:t xml:space="preserve"> Does the project team know how to measure each indicator?</w:t>
            </w:r>
            <w:r w:rsidRPr="00866691">
              <w:rPr>
                <w:rFonts w:ascii="Arial" w:hAnsi="Arial" w:cs="Arial"/>
                <w:b/>
                <w:bCs/>
                <w:sz w:val="20"/>
                <w:szCs w:val="20"/>
              </w:rPr>
              <w:br/>
            </w:r>
            <w:sdt>
              <w:sdtPr>
                <w:rPr>
                  <w:rFonts w:ascii="Arial" w:hAnsi="Arial" w:cs="Arial"/>
                  <w:b/>
                  <w:bCs/>
                  <w:sz w:val="20"/>
                  <w:szCs w:val="20"/>
                </w:rPr>
                <w:id w:val="1074315934"/>
                <w14:checkbox>
                  <w14:checked w14:val="0"/>
                  <w14:checkedState w14:val="2612" w14:font="MS Gothic"/>
                  <w14:uncheckedState w14:val="2610" w14:font="MS Gothic"/>
                </w14:checkbox>
              </w:sdtPr>
              <w:sdtContent>
                <w:r w:rsidRPr="00866691">
                  <w:rPr>
                    <w:rFonts w:ascii="Segoe UI Symbol" w:eastAsia="MS Gothic" w:hAnsi="Segoe UI Symbol" w:cs="Segoe UI Symbol"/>
                    <w:b/>
                    <w:bCs/>
                    <w:sz w:val="20"/>
                    <w:szCs w:val="20"/>
                  </w:rPr>
                  <w:t>☐</w:t>
                </w:r>
              </w:sdtContent>
            </w:sdt>
            <w:r w:rsidRPr="00866691">
              <w:rPr>
                <w:rFonts w:ascii="Arial" w:hAnsi="Arial" w:cs="Arial"/>
                <w:b/>
                <w:bCs/>
                <w:sz w:val="20"/>
                <w:szCs w:val="20"/>
              </w:rPr>
              <w:t xml:space="preserve"> Does the project team know who will measure the indicators and how often?</w:t>
            </w:r>
            <w:r w:rsidRPr="00866691">
              <w:rPr>
                <w:rFonts w:ascii="Arial" w:hAnsi="Arial" w:cs="Arial"/>
                <w:b/>
                <w:bCs/>
                <w:sz w:val="20"/>
                <w:szCs w:val="20"/>
              </w:rPr>
              <w:br/>
            </w:r>
            <w:sdt>
              <w:sdtPr>
                <w:rPr>
                  <w:rFonts w:ascii="Arial" w:hAnsi="Arial" w:cs="Arial"/>
                  <w:b/>
                  <w:bCs/>
                  <w:sz w:val="20"/>
                  <w:szCs w:val="20"/>
                </w:rPr>
                <w:id w:val="-755518334"/>
                <w14:checkbox>
                  <w14:checked w14:val="0"/>
                  <w14:checkedState w14:val="2612" w14:font="MS Gothic"/>
                  <w14:uncheckedState w14:val="2610" w14:font="MS Gothic"/>
                </w14:checkbox>
              </w:sdtPr>
              <w:sdtContent>
                <w:r w:rsidRPr="00866691">
                  <w:rPr>
                    <w:rFonts w:ascii="Segoe UI Symbol" w:eastAsia="MS Gothic" w:hAnsi="Segoe UI Symbol" w:cs="Segoe UI Symbol"/>
                    <w:b/>
                    <w:bCs/>
                    <w:sz w:val="20"/>
                    <w:szCs w:val="20"/>
                  </w:rPr>
                  <w:t>☐</w:t>
                </w:r>
              </w:sdtContent>
            </w:sdt>
            <w:r w:rsidRPr="00866691">
              <w:rPr>
                <w:rFonts w:ascii="Arial" w:hAnsi="Arial" w:cs="Arial"/>
                <w:b/>
                <w:bCs/>
                <w:sz w:val="20"/>
                <w:szCs w:val="20"/>
              </w:rPr>
              <w:t xml:space="preserve"> Does the project team know who will use the monitoring data and for what?</w:t>
            </w:r>
            <w:r w:rsidRPr="00866691">
              <w:rPr>
                <w:rFonts w:ascii="Arial" w:hAnsi="Arial" w:cs="Arial"/>
                <w:b/>
                <w:bCs/>
                <w:sz w:val="20"/>
                <w:szCs w:val="20"/>
              </w:rPr>
              <w:br/>
            </w:r>
          </w:p>
        </w:tc>
        <w:tc>
          <w:tcPr>
            <w:tcW w:w="3960" w:type="dxa"/>
            <w:hideMark/>
          </w:tcPr>
          <w:p w14:paraId="3454B3BC" w14:textId="77777777" w:rsidR="00DC16E9" w:rsidRPr="001C012B" w:rsidRDefault="00DC16E9" w:rsidP="007A33BC">
            <w:pPr>
              <w:rPr>
                <w:rFonts w:ascii="Arial" w:hAnsi="Arial" w:cs="Arial"/>
                <w:sz w:val="20"/>
                <w:szCs w:val="20"/>
              </w:rPr>
            </w:pPr>
            <w:r w:rsidRPr="001C012B">
              <w:rPr>
                <w:rFonts w:ascii="Arial" w:hAnsi="Arial" w:cs="Arial"/>
                <w:sz w:val="20"/>
                <w:szCs w:val="20"/>
              </w:rPr>
              <w:t xml:space="preserve">Discuss with the National Society why it is important to plan for monitoring and evaluation. </w:t>
            </w:r>
          </w:p>
          <w:p w14:paraId="30800AE4" w14:textId="77777777" w:rsidR="00DC16E9" w:rsidRPr="001C012B" w:rsidRDefault="00DC16E9" w:rsidP="007A33BC">
            <w:pPr>
              <w:rPr>
                <w:rFonts w:ascii="Arial" w:hAnsi="Arial" w:cs="Arial"/>
                <w:sz w:val="20"/>
                <w:szCs w:val="20"/>
              </w:rPr>
            </w:pPr>
          </w:p>
          <w:p w14:paraId="3B2E8D44" w14:textId="77777777" w:rsidR="00DC16E9" w:rsidRPr="001C012B" w:rsidRDefault="00DC16E9" w:rsidP="007A33BC">
            <w:pPr>
              <w:rPr>
                <w:rFonts w:ascii="Arial" w:hAnsi="Arial" w:cs="Arial"/>
                <w:sz w:val="20"/>
                <w:szCs w:val="20"/>
              </w:rPr>
            </w:pPr>
            <w:r w:rsidRPr="001C012B">
              <w:rPr>
                <w:rFonts w:ascii="Arial" w:hAnsi="Arial" w:cs="Arial"/>
                <w:sz w:val="20"/>
                <w:szCs w:val="20"/>
              </w:rPr>
              <w:t>Support the National Society in developing an M&amp;E plan for the project. Consider how the target group can be involved in measuring a few indicators. Discuss how to use the M&amp;E plan.</w:t>
            </w:r>
          </w:p>
          <w:p w14:paraId="03EE4BA3" w14:textId="77777777" w:rsidR="00DC16E9" w:rsidRPr="001C012B" w:rsidRDefault="00DC16E9" w:rsidP="007A33BC">
            <w:pPr>
              <w:rPr>
                <w:rFonts w:ascii="Arial" w:hAnsi="Arial" w:cs="Arial"/>
                <w:sz w:val="20"/>
                <w:szCs w:val="20"/>
              </w:rPr>
            </w:pPr>
          </w:p>
          <w:p w14:paraId="67D86F33" w14:textId="77777777" w:rsidR="00DC16E9" w:rsidRPr="001C012B" w:rsidRDefault="00DC16E9" w:rsidP="007A33BC">
            <w:pPr>
              <w:rPr>
                <w:rFonts w:ascii="Arial" w:hAnsi="Arial" w:cs="Arial"/>
                <w:sz w:val="20"/>
                <w:szCs w:val="20"/>
              </w:rPr>
            </w:pPr>
            <w:r w:rsidRPr="001C012B">
              <w:rPr>
                <w:rFonts w:ascii="Arial" w:hAnsi="Arial" w:cs="Arial"/>
                <w:sz w:val="20"/>
                <w:szCs w:val="20"/>
              </w:rPr>
              <w:t>Reach out to your MEAL advisor if you need support.</w:t>
            </w:r>
          </w:p>
          <w:p w14:paraId="752EE033" w14:textId="77777777" w:rsidR="00DC16E9" w:rsidRPr="001C012B" w:rsidRDefault="00DC16E9" w:rsidP="007A33BC">
            <w:pPr>
              <w:rPr>
                <w:rFonts w:ascii="Arial" w:hAnsi="Arial" w:cs="Arial"/>
                <w:sz w:val="20"/>
                <w:szCs w:val="20"/>
              </w:rPr>
            </w:pPr>
          </w:p>
        </w:tc>
        <w:tc>
          <w:tcPr>
            <w:tcW w:w="3780" w:type="dxa"/>
            <w:shd w:val="clear" w:color="auto" w:fill="FFFF99"/>
          </w:tcPr>
          <w:p w14:paraId="225BFB37" w14:textId="19BCA51C" w:rsidR="00DC16E9" w:rsidRPr="00866691" w:rsidRDefault="00DC16E9" w:rsidP="007A33BC">
            <w:pPr>
              <w:rPr>
                <w:rFonts w:ascii="Arial" w:hAnsi="Arial" w:cs="Arial"/>
                <w:sz w:val="20"/>
                <w:szCs w:val="20"/>
              </w:rPr>
            </w:pPr>
            <w:r>
              <w:rPr>
                <w:rFonts w:ascii="Arial" w:hAnsi="Arial" w:cs="Arial"/>
                <w:sz w:val="20"/>
                <w:szCs w:val="20"/>
              </w:rPr>
              <w:t>Write here:</w:t>
            </w:r>
          </w:p>
        </w:tc>
      </w:tr>
      <w:tr w:rsidR="00DC16E9" w:rsidRPr="00866691" w14:paraId="51B82F9C" w14:textId="77777777" w:rsidTr="00DC16E9">
        <w:trPr>
          <w:trHeight w:val="790"/>
        </w:trPr>
        <w:tc>
          <w:tcPr>
            <w:tcW w:w="265" w:type="dxa"/>
            <w:shd w:val="clear" w:color="auto" w:fill="auto"/>
          </w:tcPr>
          <w:p w14:paraId="07647903" w14:textId="77777777" w:rsidR="00DC16E9" w:rsidRPr="00866691" w:rsidRDefault="00DC16E9" w:rsidP="007A33BC">
            <w:pPr>
              <w:rPr>
                <w:rFonts w:ascii="Arial" w:hAnsi="Arial" w:cs="Arial"/>
                <w:b/>
                <w:bCs/>
                <w:sz w:val="20"/>
                <w:szCs w:val="20"/>
              </w:rPr>
            </w:pPr>
            <w:r w:rsidRPr="00866691">
              <w:rPr>
                <w:rFonts w:ascii="Arial" w:hAnsi="Arial" w:cs="Arial"/>
                <w:b/>
                <w:bCs/>
                <w:sz w:val="20"/>
                <w:szCs w:val="20"/>
              </w:rPr>
              <w:t>8</w:t>
            </w:r>
          </w:p>
        </w:tc>
        <w:tc>
          <w:tcPr>
            <w:tcW w:w="3690" w:type="dxa"/>
            <w:hideMark/>
          </w:tcPr>
          <w:p w14:paraId="34831AE4" w14:textId="77777777" w:rsidR="00DC16E9" w:rsidRPr="00866691" w:rsidRDefault="00DC16E9" w:rsidP="007A33BC">
            <w:pPr>
              <w:rPr>
                <w:rFonts w:ascii="Arial" w:hAnsi="Arial" w:cs="Arial"/>
                <w:sz w:val="20"/>
                <w:szCs w:val="20"/>
              </w:rPr>
            </w:pPr>
            <w:r w:rsidRPr="00866691">
              <w:rPr>
                <w:rFonts w:ascii="Arial" w:hAnsi="Arial" w:cs="Arial"/>
                <w:b/>
                <w:bCs/>
                <w:sz w:val="20"/>
                <w:szCs w:val="20"/>
              </w:rPr>
              <w:t xml:space="preserve">Baseline, </w:t>
            </w:r>
            <w:proofErr w:type="gramStart"/>
            <w:r w:rsidRPr="00866691">
              <w:rPr>
                <w:rFonts w:ascii="Arial" w:hAnsi="Arial" w:cs="Arial"/>
                <w:b/>
                <w:bCs/>
                <w:sz w:val="20"/>
                <w:szCs w:val="20"/>
              </w:rPr>
              <w:t>target</w:t>
            </w:r>
            <w:proofErr w:type="gramEnd"/>
            <w:r w:rsidRPr="00866691">
              <w:rPr>
                <w:rFonts w:ascii="Arial" w:hAnsi="Arial" w:cs="Arial"/>
                <w:b/>
                <w:bCs/>
                <w:sz w:val="20"/>
                <w:szCs w:val="20"/>
              </w:rPr>
              <w:t xml:space="preserve"> and indicator tracking table</w:t>
            </w:r>
            <w:r w:rsidRPr="00866691">
              <w:rPr>
                <w:rFonts w:ascii="Arial" w:hAnsi="Arial" w:cs="Arial"/>
                <w:sz w:val="20"/>
                <w:szCs w:val="20"/>
              </w:rPr>
              <w:br/>
              <w:t>A baseline is done before the projects start as a first measurement of the project indicators. Targets for each indicator are set based on the baseline data and available project resources.  An indicator tracking table is developed to track each indicator’s progress from baseline to set target.</w:t>
            </w:r>
          </w:p>
        </w:tc>
        <w:tc>
          <w:tcPr>
            <w:tcW w:w="3960" w:type="dxa"/>
            <w:hideMark/>
          </w:tcPr>
          <w:p w14:paraId="24AB7C83" w14:textId="77777777" w:rsidR="00DC16E9" w:rsidRPr="00866691" w:rsidRDefault="00DC16E9" w:rsidP="007A33BC">
            <w:pPr>
              <w:rPr>
                <w:rFonts w:ascii="Arial" w:hAnsi="Arial" w:cs="Arial"/>
                <w:b/>
                <w:bCs/>
                <w:sz w:val="20"/>
                <w:szCs w:val="20"/>
              </w:rPr>
            </w:pPr>
            <w:sdt>
              <w:sdtPr>
                <w:rPr>
                  <w:rFonts w:ascii="Arial" w:hAnsi="Arial" w:cs="Arial"/>
                  <w:b/>
                  <w:bCs/>
                  <w:sz w:val="20"/>
                  <w:szCs w:val="20"/>
                </w:rPr>
                <w:id w:val="226881554"/>
                <w14:checkbox>
                  <w14:checked w14:val="0"/>
                  <w14:checkedState w14:val="2612" w14:font="MS Gothic"/>
                  <w14:uncheckedState w14:val="2610" w14:font="MS Gothic"/>
                </w14:checkbox>
              </w:sdtPr>
              <w:sdtContent>
                <w:r w:rsidRPr="00866691">
                  <w:rPr>
                    <w:rFonts w:ascii="Segoe UI Symbol" w:eastAsia="MS Gothic" w:hAnsi="Segoe UI Symbol" w:cs="Segoe UI Symbol"/>
                    <w:b/>
                    <w:bCs/>
                    <w:sz w:val="20"/>
                    <w:szCs w:val="20"/>
                  </w:rPr>
                  <w:t>☐</w:t>
                </w:r>
              </w:sdtContent>
            </w:sdt>
            <w:r w:rsidRPr="00866691">
              <w:rPr>
                <w:rFonts w:ascii="Arial" w:hAnsi="Arial" w:cs="Arial"/>
                <w:b/>
                <w:bCs/>
                <w:sz w:val="20"/>
                <w:szCs w:val="20"/>
              </w:rPr>
              <w:t xml:space="preserve"> Have the indicators’ baseline values been identified before the project starts? </w:t>
            </w:r>
            <w:r w:rsidRPr="00866691" w:rsidDel="00C967A4">
              <w:rPr>
                <w:rFonts w:ascii="Arial" w:hAnsi="Arial" w:cs="Arial"/>
                <w:b/>
                <w:bCs/>
                <w:sz w:val="20"/>
                <w:szCs w:val="20"/>
              </w:rPr>
              <w:br/>
            </w:r>
            <w:sdt>
              <w:sdtPr>
                <w:rPr>
                  <w:rFonts w:ascii="Arial" w:hAnsi="Arial" w:cs="Arial"/>
                  <w:b/>
                  <w:bCs/>
                  <w:sz w:val="20"/>
                  <w:szCs w:val="20"/>
                </w:rPr>
                <w:id w:val="1573546584"/>
                <w14:checkbox>
                  <w14:checked w14:val="0"/>
                  <w14:checkedState w14:val="2612" w14:font="MS Gothic"/>
                  <w14:uncheckedState w14:val="2610" w14:font="MS Gothic"/>
                </w14:checkbox>
              </w:sdtPr>
              <w:sdtContent>
                <w:r w:rsidRPr="00866691">
                  <w:rPr>
                    <w:rFonts w:ascii="Segoe UI Symbol" w:eastAsia="MS Gothic" w:hAnsi="Segoe UI Symbol" w:cs="Segoe UI Symbol"/>
                    <w:b/>
                    <w:bCs/>
                    <w:sz w:val="20"/>
                    <w:szCs w:val="20"/>
                  </w:rPr>
                  <w:t>☐</w:t>
                </w:r>
              </w:sdtContent>
            </w:sdt>
            <w:r w:rsidRPr="00866691">
              <w:rPr>
                <w:rFonts w:ascii="Arial" w:hAnsi="Arial" w:cs="Arial"/>
                <w:b/>
                <w:bCs/>
                <w:sz w:val="20"/>
                <w:szCs w:val="20"/>
              </w:rPr>
              <w:t xml:space="preserve"> Are i</w:t>
            </w:r>
            <w:r w:rsidRPr="00866691" w:rsidDel="009B3C66">
              <w:rPr>
                <w:rFonts w:ascii="Arial" w:hAnsi="Arial" w:cs="Arial"/>
                <w:b/>
                <w:bCs/>
                <w:sz w:val="20"/>
                <w:szCs w:val="20"/>
              </w:rPr>
              <w:t>n</w:t>
            </w:r>
            <w:r w:rsidRPr="00866691">
              <w:rPr>
                <w:rFonts w:ascii="Arial" w:hAnsi="Arial" w:cs="Arial"/>
                <w:b/>
                <w:bCs/>
                <w:sz w:val="20"/>
                <w:szCs w:val="20"/>
              </w:rPr>
              <w:t>dicator targets calculated based on the baseline values and available</w:t>
            </w:r>
            <w:r w:rsidRPr="00866691" w:rsidDel="00D36C39">
              <w:rPr>
                <w:rFonts w:ascii="Arial" w:hAnsi="Arial" w:cs="Arial"/>
                <w:b/>
                <w:bCs/>
                <w:sz w:val="20"/>
                <w:szCs w:val="20"/>
              </w:rPr>
              <w:t xml:space="preserve"> </w:t>
            </w:r>
            <w:r w:rsidRPr="00866691">
              <w:rPr>
                <w:rFonts w:ascii="Arial" w:hAnsi="Arial" w:cs="Arial"/>
                <w:b/>
                <w:bCs/>
                <w:sz w:val="20"/>
                <w:szCs w:val="20"/>
              </w:rPr>
              <w:t>project resources?</w:t>
            </w:r>
          </w:p>
          <w:p w14:paraId="61D485B4" w14:textId="77777777" w:rsidR="00DC16E9" w:rsidRPr="00866691" w:rsidRDefault="00DC16E9" w:rsidP="007A33BC">
            <w:pPr>
              <w:rPr>
                <w:rFonts w:ascii="Arial" w:hAnsi="Arial" w:cs="Arial"/>
                <w:b/>
                <w:bCs/>
                <w:sz w:val="20"/>
                <w:szCs w:val="20"/>
              </w:rPr>
            </w:pPr>
            <w:r w:rsidRPr="00866691">
              <w:rPr>
                <w:rFonts w:ascii="Segoe UI Symbol" w:hAnsi="Segoe UI Symbol" w:cs="Segoe UI Symbol"/>
                <w:b/>
                <w:bCs/>
                <w:sz w:val="20"/>
                <w:szCs w:val="20"/>
              </w:rPr>
              <w:t>☐</w:t>
            </w:r>
            <w:r w:rsidRPr="00866691">
              <w:rPr>
                <w:rFonts w:ascii="Arial" w:hAnsi="Arial" w:cs="Arial"/>
                <w:b/>
                <w:bCs/>
                <w:sz w:val="20"/>
                <w:szCs w:val="20"/>
              </w:rPr>
              <w:t xml:space="preserve"> Is an indicator tracking table developed to track indicator progress from baseline to target.</w:t>
            </w:r>
          </w:p>
          <w:p w14:paraId="311A3B9C" w14:textId="77777777" w:rsidR="00DC16E9" w:rsidRPr="00866691" w:rsidRDefault="00DC16E9" w:rsidP="007A33BC">
            <w:pPr>
              <w:rPr>
                <w:rFonts w:ascii="Arial" w:hAnsi="Arial" w:cs="Arial"/>
                <w:b/>
                <w:bCs/>
                <w:sz w:val="20"/>
                <w:szCs w:val="20"/>
              </w:rPr>
            </w:pPr>
          </w:p>
        </w:tc>
        <w:tc>
          <w:tcPr>
            <w:tcW w:w="3960" w:type="dxa"/>
            <w:hideMark/>
          </w:tcPr>
          <w:p w14:paraId="566D94C1" w14:textId="77777777" w:rsidR="00DC16E9" w:rsidRPr="001C012B" w:rsidRDefault="00DC16E9" w:rsidP="007A33BC">
            <w:pPr>
              <w:rPr>
                <w:rFonts w:ascii="Arial" w:hAnsi="Arial" w:cs="Arial"/>
                <w:sz w:val="20"/>
                <w:szCs w:val="20"/>
              </w:rPr>
            </w:pPr>
            <w:r w:rsidRPr="001C012B">
              <w:rPr>
                <w:rFonts w:ascii="Arial" w:hAnsi="Arial" w:cs="Arial"/>
                <w:sz w:val="20"/>
                <w:szCs w:val="20"/>
              </w:rPr>
              <w:t>Discuss baseline planning with the NS before the project starts. Ensure a common understanding that the baseline is the first measurement of the project indicators.</w:t>
            </w:r>
          </w:p>
          <w:p w14:paraId="44F09C16" w14:textId="77777777" w:rsidR="00DC16E9" w:rsidRPr="001C012B" w:rsidRDefault="00DC16E9" w:rsidP="007A33BC">
            <w:pPr>
              <w:rPr>
                <w:rFonts w:ascii="Arial" w:hAnsi="Arial" w:cs="Arial"/>
                <w:sz w:val="20"/>
                <w:szCs w:val="20"/>
              </w:rPr>
            </w:pPr>
          </w:p>
          <w:p w14:paraId="5DA0C804" w14:textId="77777777" w:rsidR="00DC16E9" w:rsidRPr="001C012B" w:rsidRDefault="00DC16E9" w:rsidP="007A33BC">
            <w:pPr>
              <w:rPr>
                <w:rFonts w:ascii="Arial" w:hAnsi="Arial" w:cs="Arial"/>
                <w:sz w:val="20"/>
                <w:szCs w:val="20"/>
              </w:rPr>
            </w:pPr>
            <w:r w:rsidRPr="001C012B">
              <w:rPr>
                <w:rFonts w:ascii="Arial" w:hAnsi="Arial" w:cs="Arial"/>
                <w:sz w:val="20"/>
                <w:szCs w:val="20"/>
              </w:rPr>
              <w:t>Have a discussion on realistic targets with the NS, taking in consideration available resources and baseline values.</w:t>
            </w:r>
          </w:p>
          <w:p w14:paraId="7C261AFD" w14:textId="77777777" w:rsidR="00DC16E9" w:rsidRPr="001C012B" w:rsidRDefault="00DC16E9" w:rsidP="007A33BC">
            <w:pPr>
              <w:rPr>
                <w:rFonts w:ascii="Arial" w:hAnsi="Arial" w:cs="Arial"/>
                <w:sz w:val="20"/>
                <w:szCs w:val="20"/>
              </w:rPr>
            </w:pPr>
          </w:p>
          <w:p w14:paraId="5CE65E6F" w14:textId="77777777" w:rsidR="00DC16E9" w:rsidRPr="001C012B" w:rsidRDefault="00DC16E9" w:rsidP="007A33BC">
            <w:pPr>
              <w:rPr>
                <w:rFonts w:ascii="Arial" w:hAnsi="Arial" w:cs="Arial"/>
                <w:sz w:val="20"/>
                <w:szCs w:val="20"/>
              </w:rPr>
            </w:pPr>
            <w:r w:rsidRPr="001C012B">
              <w:rPr>
                <w:rFonts w:ascii="Arial" w:hAnsi="Arial" w:cs="Arial"/>
                <w:sz w:val="20"/>
                <w:szCs w:val="20"/>
              </w:rPr>
              <w:t>Discuss how indicators will be routinely tracked with the NS.</w:t>
            </w:r>
          </w:p>
          <w:p w14:paraId="0CC1B25A" w14:textId="77777777" w:rsidR="00DC16E9" w:rsidRPr="001C012B" w:rsidRDefault="00DC16E9" w:rsidP="007A33BC">
            <w:pPr>
              <w:rPr>
                <w:rFonts w:ascii="Arial" w:hAnsi="Arial" w:cs="Arial"/>
                <w:sz w:val="20"/>
                <w:szCs w:val="20"/>
              </w:rPr>
            </w:pPr>
          </w:p>
          <w:p w14:paraId="7DE3DAFE" w14:textId="77777777" w:rsidR="00DC16E9" w:rsidRPr="001C012B" w:rsidRDefault="00DC16E9" w:rsidP="007A33BC">
            <w:pPr>
              <w:rPr>
                <w:rFonts w:ascii="Arial" w:hAnsi="Arial" w:cs="Arial"/>
                <w:sz w:val="20"/>
                <w:szCs w:val="20"/>
              </w:rPr>
            </w:pPr>
            <w:r w:rsidRPr="001C012B">
              <w:rPr>
                <w:rFonts w:ascii="Arial" w:hAnsi="Arial" w:cs="Arial"/>
                <w:sz w:val="20"/>
                <w:szCs w:val="20"/>
              </w:rPr>
              <w:lastRenderedPageBreak/>
              <w:t>Reach out to your MEAL advisor if you need support.</w:t>
            </w:r>
          </w:p>
          <w:p w14:paraId="29553A3C" w14:textId="77777777" w:rsidR="00DC16E9" w:rsidRPr="001C012B" w:rsidRDefault="00DC16E9" w:rsidP="007A33BC">
            <w:pPr>
              <w:rPr>
                <w:rFonts w:ascii="Arial" w:hAnsi="Arial" w:cs="Arial"/>
                <w:sz w:val="20"/>
                <w:szCs w:val="20"/>
              </w:rPr>
            </w:pPr>
          </w:p>
        </w:tc>
        <w:tc>
          <w:tcPr>
            <w:tcW w:w="3780" w:type="dxa"/>
            <w:shd w:val="clear" w:color="auto" w:fill="FFFF99"/>
          </w:tcPr>
          <w:p w14:paraId="45A7E24B" w14:textId="7516F033" w:rsidR="00DC16E9" w:rsidRPr="00866691" w:rsidRDefault="00DC16E9" w:rsidP="007A33BC">
            <w:pPr>
              <w:rPr>
                <w:rFonts w:ascii="Arial" w:hAnsi="Arial" w:cs="Arial"/>
                <w:sz w:val="20"/>
                <w:szCs w:val="20"/>
              </w:rPr>
            </w:pPr>
            <w:r>
              <w:rPr>
                <w:rFonts w:ascii="Arial" w:hAnsi="Arial" w:cs="Arial"/>
                <w:sz w:val="20"/>
                <w:szCs w:val="20"/>
              </w:rPr>
              <w:lastRenderedPageBreak/>
              <w:t>Write here:</w:t>
            </w:r>
          </w:p>
        </w:tc>
      </w:tr>
      <w:tr w:rsidR="00DC16E9" w:rsidRPr="00866691" w14:paraId="02457470" w14:textId="77777777" w:rsidTr="00DC16E9">
        <w:trPr>
          <w:trHeight w:val="790"/>
        </w:trPr>
        <w:tc>
          <w:tcPr>
            <w:tcW w:w="265" w:type="dxa"/>
            <w:shd w:val="clear" w:color="auto" w:fill="auto"/>
          </w:tcPr>
          <w:p w14:paraId="22075814" w14:textId="77777777" w:rsidR="00DC16E9" w:rsidRPr="00866691" w:rsidRDefault="00DC16E9" w:rsidP="007A33BC">
            <w:pPr>
              <w:rPr>
                <w:rFonts w:ascii="Arial" w:hAnsi="Arial" w:cs="Arial"/>
                <w:b/>
                <w:bCs/>
                <w:sz w:val="20"/>
                <w:szCs w:val="20"/>
              </w:rPr>
            </w:pPr>
            <w:r w:rsidRPr="00866691">
              <w:rPr>
                <w:rFonts w:ascii="Arial" w:hAnsi="Arial" w:cs="Arial"/>
                <w:b/>
                <w:bCs/>
                <w:sz w:val="20"/>
                <w:szCs w:val="20"/>
              </w:rPr>
              <w:t>9</w:t>
            </w:r>
          </w:p>
        </w:tc>
        <w:tc>
          <w:tcPr>
            <w:tcW w:w="3690" w:type="dxa"/>
          </w:tcPr>
          <w:p w14:paraId="0ECABA08" w14:textId="77777777" w:rsidR="00DC16E9" w:rsidRPr="00866691" w:rsidRDefault="00DC16E9" w:rsidP="007A33BC">
            <w:pPr>
              <w:rPr>
                <w:rFonts w:ascii="Arial" w:hAnsi="Arial" w:cs="Arial"/>
                <w:b/>
                <w:bCs/>
                <w:sz w:val="20"/>
                <w:szCs w:val="20"/>
              </w:rPr>
            </w:pPr>
            <w:r w:rsidRPr="00866691">
              <w:rPr>
                <w:rFonts w:ascii="Arial" w:hAnsi="Arial" w:cs="Arial"/>
                <w:b/>
                <w:bCs/>
                <w:sz w:val="20"/>
                <w:szCs w:val="20"/>
              </w:rPr>
              <w:t>Budget for quality standards</w:t>
            </w:r>
            <w:r w:rsidRPr="00866691">
              <w:rPr>
                <w:rFonts w:ascii="Arial" w:hAnsi="Arial" w:cs="Arial"/>
                <w:sz w:val="20"/>
                <w:szCs w:val="20"/>
              </w:rPr>
              <w:br/>
              <w:t xml:space="preserve">Quality Standards are adequately budgeted for in the project budget </w:t>
            </w:r>
          </w:p>
        </w:tc>
        <w:tc>
          <w:tcPr>
            <w:tcW w:w="3960" w:type="dxa"/>
          </w:tcPr>
          <w:p w14:paraId="124F7251" w14:textId="77777777" w:rsidR="00DC16E9" w:rsidRPr="00866691" w:rsidRDefault="00DC16E9" w:rsidP="007A33BC">
            <w:pPr>
              <w:rPr>
                <w:rFonts w:ascii="Arial" w:hAnsi="Arial" w:cs="Arial"/>
                <w:b/>
                <w:bCs/>
                <w:sz w:val="20"/>
                <w:szCs w:val="20"/>
              </w:rPr>
            </w:pPr>
            <w:sdt>
              <w:sdtPr>
                <w:rPr>
                  <w:rFonts w:ascii="Arial" w:hAnsi="Arial" w:cs="Arial"/>
                  <w:b/>
                  <w:bCs/>
                  <w:sz w:val="20"/>
                  <w:szCs w:val="20"/>
                </w:rPr>
                <w:id w:val="-1253816159"/>
                <w14:checkbox>
                  <w14:checked w14:val="0"/>
                  <w14:checkedState w14:val="2612" w14:font="MS Gothic"/>
                  <w14:uncheckedState w14:val="2610" w14:font="MS Gothic"/>
                </w14:checkbox>
              </w:sdtPr>
              <w:sdtContent>
                <w:r w:rsidRPr="00866691">
                  <w:rPr>
                    <w:rFonts w:ascii="Segoe UI Symbol" w:eastAsia="MS Gothic" w:hAnsi="Segoe UI Symbol" w:cs="Segoe UI Symbol"/>
                    <w:b/>
                    <w:bCs/>
                    <w:sz w:val="20"/>
                    <w:szCs w:val="20"/>
                  </w:rPr>
                  <w:t>☐</w:t>
                </w:r>
              </w:sdtContent>
            </w:sdt>
            <w:r w:rsidRPr="00866691">
              <w:rPr>
                <w:rFonts w:ascii="Arial" w:hAnsi="Arial" w:cs="Arial"/>
                <w:b/>
                <w:bCs/>
                <w:sz w:val="20"/>
                <w:szCs w:val="20"/>
              </w:rPr>
              <w:t xml:space="preserve"> Are all applicable Quality Standards budgeted for in the project budget?</w:t>
            </w:r>
          </w:p>
        </w:tc>
        <w:tc>
          <w:tcPr>
            <w:tcW w:w="3960" w:type="dxa"/>
          </w:tcPr>
          <w:p w14:paraId="0CE143C1" w14:textId="77777777" w:rsidR="00DC16E9" w:rsidRPr="001C012B" w:rsidRDefault="00DC16E9" w:rsidP="007A33BC">
            <w:pPr>
              <w:rPr>
                <w:rFonts w:ascii="Arial" w:hAnsi="Arial" w:cs="Arial"/>
                <w:sz w:val="20"/>
                <w:szCs w:val="20"/>
              </w:rPr>
            </w:pPr>
            <w:r w:rsidRPr="001C012B">
              <w:rPr>
                <w:rFonts w:ascii="Arial" w:hAnsi="Arial" w:cs="Arial"/>
                <w:sz w:val="20"/>
                <w:szCs w:val="20"/>
              </w:rPr>
              <w:t xml:space="preserve">Discuss with the project team and ensure all relevant Quality Standards are budgeted for. The SRC </w:t>
            </w:r>
            <w:proofErr w:type="gramStart"/>
            <w:r w:rsidRPr="001C012B">
              <w:rPr>
                <w:rFonts w:ascii="Arial" w:hAnsi="Arial" w:cs="Arial"/>
                <w:sz w:val="20"/>
                <w:szCs w:val="20"/>
              </w:rPr>
              <w:t>activity based</w:t>
            </w:r>
            <w:proofErr w:type="gramEnd"/>
            <w:r w:rsidRPr="001C012B">
              <w:rPr>
                <w:rFonts w:ascii="Arial" w:hAnsi="Arial" w:cs="Arial"/>
                <w:sz w:val="20"/>
                <w:szCs w:val="20"/>
              </w:rPr>
              <w:t xml:space="preserve"> budget template include quality standard budget lines.</w:t>
            </w:r>
          </w:p>
          <w:p w14:paraId="38F0EAAD" w14:textId="77777777" w:rsidR="00DC16E9" w:rsidRPr="001C012B" w:rsidRDefault="00DC16E9" w:rsidP="007A33BC">
            <w:pPr>
              <w:rPr>
                <w:rFonts w:ascii="Arial" w:hAnsi="Arial" w:cs="Arial"/>
                <w:sz w:val="20"/>
                <w:szCs w:val="20"/>
              </w:rPr>
            </w:pPr>
          </w:p>
          <w:p w14:paraId="0D67C518" w14:textId="77777777" w:rsidR="00DC16E9" w:rsidRPr="001C012B" w:rsidRDefault="00DC16E9" w:rsidP="007A33BC">
            <w:pPr>
              <w:rPr>
                <w:rFonts w:ascii="Arial" w:hAnsi="Arial" w:cs="Arial"/>
                <w:sz w:val="20"/>
                <w:szCs w:val="20"/>
              </w:rPr>
            </w:pPr>
            <w:r w:rsidRPr="001C012B">
              <w:rPr>
                <w:rFonts w:ascii="Arial" w:hAnsi="Arial" w:cs="Arial"/>
                <w:sz w:val="20"/>
                <w:szCs w:val="20"/>
              </w:rPr>
              <w:t>Reach out to your PGI/CEA/GR/MEAL/volunteering advisor and/or Regional Finance Coordinators if you need support.</w:t>
            </w:r>
          </w:p>
          <w:p w14:paraId="27CEDFD4" w14:textId="77777777" w:rsidR="00DC16E9" w:rsidRPr="001C012B" w:rsidRDefault="00DC16E9" w:rsidP="007A33BC">
            <w:pPr>
              <w:rPr>
                <w:rFonts w:ascii="Arial" w:hAnsi="Arial" w:cs="Arial"/>
                <w:sz w:val="20"/>
                <w:szCs w:val="20"/>
              </w:rPr>
            </w:pPr>
          </w:p>
          <w:p w14:paraId="753233E3" w14:textId="3B2D5956" w:rsidR="00DC16E9" w:rsidRPr="001C012B" w:rsidRDefault="00DC16E9" w:rsidP="007A33BC">
            <w:pPr>
              <w:rPr>
                <w:rFonts w:ascii="Arial" w:hAnsi="Arial" w:cs="Arial"/>
                <w:sz w:val="20"/>
                <w:szCs w:val="20"/>
              </w:rPr>
            </w:pPr>
          </w:p>
          <w:p w14:paraId="55C91707" w14:textId="77777777" w:rsidR="00DC16E9" w:rsidRPr="001C012B" w:rsidRDefault="00DC16E9" w:rsidP="007A33BC">
            <w:pPr>
              <w:rPr>
                <w:rFonts w:ascii="Arial" w:hAnsi="Arial" w:cs="Arial"/>
                <w:sz w:val="20"/>
                <w:szCs w:val="20"/>
              </w:rPr>
            </w:pPr>
          </w:p>
          <w:p w14:paraId="6100DFD1" w14:textId="466D9677" w:rsidR="00DC16E9" w:rsidRPr="001C012B" w:rsidRDefault="00DC16E9" w:rsidP="007A33BC">
            <w:pPr>
              <w:rPr>
                <w:rFonts w:ascii="Arial" w:hAnsi="Arial" w:cs="Arial"/>
                <w:sz w:val="20"/>
                <w:szCs w:val="20"/>
              </w:rPr>
            </w:pPr>
          </w:p>
        </w:tc>
        <w:tc>
          <w:tcPr>
            <w:tcW w:w="3780" w:type="dxa"/>
            <w:shd w:val="clear" w:color="auto" w:fill="FFFF99"/>
          </w:tcPr>
          <w:p w14:paraId="7997344E" w14:textId="0C09BAE2" w:rsidR="00DC16E9" w:rsidRPr="00866691" w:rsidRDefault="00DC16E9" w:rsidP="007A33BC">
            <w:pPr>
              <w:rPr>
                <w:rFonts w:ascii="Arial" w:hAnsi="Arial" w:cs="Arial"/>
                <w:sz w:val="20"/>
                <w:szCs w:val="20"/>
              </w:rPr>
            </w:pPr>
            <w:r>
              <w:rPr>
                <w:rFonts w:ascii="Arial" w:hAnsi="Arial" w:cs="Arial"/>
                <w:sz w:val="20"/>
                <w:szCs w:val="20"/>
              </w:rPr>
              <w:t>Write here:</w:t>
            </w:r>
          </w:p>
        </w:tc>
      </w:tr>
      <w:tr w:rsidR="00DC16E9" w:rsidRPr="00866691" w:rsidDel="000F0346" w14:paraId="1B641011" w14:textId="77777777" w:rsidTr="00DC16E9">
        <w:trPr>
          <w:trHeight w:val="1425"/>
        </w:trPr>
        <w:tc>
          <w:tcPr>
            <w:tcW w:w="265" w:type="dxa"/>
            <w:shd w:val="clear" w:color="auto" w:fill="auto"/>
          </w:tcPr>
          <w:p w14:paraId="5A057021" w14:textId="77777777" w:rsidR="00DC16E9" w:rsidRPr="00866691" w:rsidDel="000F0346" w:rsidRDefault="00DC16E9" w:rsidP="007A33BC">
            <w:pPr>
              <w:rPr>
                <w:rFonts w:ascii="Arial" w:hAnsi="Arial" w:cs="Arial"/>
                <w:b/>
                <w:bCs/>
                <w:sz w:val="20"/>
                <w:szCs w:val="20"/>
              </w:rPr>
            </w:pPr>
            <w:r w:rsidRPr="00866691">
              <w:rPr>
                <w:rFonts w:ascii="Arial" w:hAnsi="Arial" w:cs="Arial"/>
                <w:b/>
                <w:bCs/>
                <w:sz w:val="20"/>
                <w:szCs w:val="20"/>
              </w:rPr>
              <w:t>1</w:t>
            </w:r>
          </w:p>
        </w:tc>
        <w:tc>
          <w:tcPr>
            <w:tcW w:w="3690" w:type="dxa"/>
            <w:shd w:val="clear" w:color="auto" w:fill="auto"/>
          </w:tcPr>
          <w:p w14:paraId="1DAB8845" w14:textId="77777777" w:rsidR="00DC16E9" w:rsidRPr="00866691" w:rsidRDefault="00DC16E9" w:rsidP="007A33BC">
            <w:pPr>
              <w:rPr>
                <w:rFonts w:ascii="Arial" w:hAnsi="Arial" w:cs="Arial"/>
                <w:b/>
                <w:bCs/>
                <w:sz w:val="20"/>
                <w:szCs w:val="20"/>
              </w:rPr>
            </w:pPr>
            <w:r w:rsidRPr="00866691">
              <w:rPr>
                <w:rFonts w:ascii="Arial" w:hAnsi="Arial" w:cs="Arial"/>
                <w:b/>
                <w:bCs/>
                <w:sz w:val="20"/>
                <w:szCs w:val="20"/>
              </w:rPr>
              <w:t>Participation and information</w:t>
            </w:r>
            <w:r w:rsidRPr="00866691">
              <w:rPr>
                <w:rFonts w:ascii="Arial" w:hAnsi="Arial" w:cs="Arial"/>
                <w:sz w:val="20"/>
                <w:szCs w:val="20"/>
              </w:rPr>
              <w:br/>
              <w:t xml:space="preserve">People and communities participate in a meaningful way throughout the project cycle and participate in decision-making processes. They are regularly informed and consulted about Movement principles, </w:t>
            </w:r>
            <w:proofErr w:type="spellStart"/>
            <w:r w:rsidRPr="00866691">
              <w:rPr>
                <w:rFonts w:ascii="Arial" w:hAnsi="Arial" w:cs="Arial"/>
                <w:sz w:val="20"/>
                <w:szCs w:val="20"/>
              </w:rPr>
              <w:t>behavior</w:t>
            </w:r>
            <w:proofErr w:type="spellEnd"/>
            <w:r w:rsidRPr="00866691">
              <w:rPr>
                <w:rFonts w:ascii="Arial" w:hAnsi="Arial" w:cs="Arial"/>
                <w:sz w:val="20"/>
                <w:szCs w:val="20"/>
              </w:rPr>
              <w:t>, plans and activities, how to provide feedback &amp; complaints; and capacitated to recognize environmental impacts.</w:t>
            </w:r>
          </w:p>
        </w:tc>
        <w:tc>
          <w:tcPr>
            <w:tcW w:w="3960" w:type="dxa"/>
            <w:shd w:val="clear" w:color="auto" w:fill="auto"/>
          </w:tcPr>
          <w:p w14:paraId="58977038" w14:textId="77777777" w:rsidR="00DC16E9" w:rsidRPr="00866691" w:rsidRDefault="00DC16E9" w:rsidP="007A33BC">
            <w:pPr>
              <w:spacing w:before="30" w:after="30"/>
              <w:rPr>
                <w:rFonts w:ascii="Arial" w:eastAsiaTheme="majorEastAsia" w:hAnsi="Arial" w:cs="Arial"/>
                <w:b/>
                <w:sz w:val="20"/>
                <w:szCs w:val="20"/>
              </w:rPr>
            </w:pPr>
            <w:sdt>
              <w:sdtPr>
                <w:rPr>
                  <w:rFonts w:ascii="Arial" w:hAnsi="Arial" w:cs="Arial"/>
                  <w:b/>
                  <w:sz w:val="20"/>
                  <w:szCs w:val="20"/>
                </w:rPr>
                <w:id w:val="1792944816"/>
                <w14:checkbox>
                  <w14:checked w14:val="0"/>
                  <w14:checkedState w14:val="2612" w14:font="MS Gothic"/>
                  <w14:uncheckedState w14:val="2610" w14:font="MS Gothic"/>
                </w14:checkbox>
              </w:sdtPr>
              <w:sdtContent>
                <w:r w:rsidRPr="00866691">
                  <w:rPr>
                    <w:rFonts w:ascii="Segoe UI Symbol" w:eastAsia="MS Gothic" w:hAnsi="Segoe UI Symbol" w:cs="Segoe UI Symbol"/>
                    <w:b/>
                    <w:sz w:val="20"/>
                    <w:szCs w:val="20"/>
                  </w:rPr>
                  <w:t>☐</w:t>
                </w:r>
              </w:sdtContent>
            </w:sdt>
            <w:r w:rsidRPr="00866691">
              <w:rPr>
                <w:rFonts w:ascii="Arial" w:hAnsi="Arial" w:cs="Arial"/>
                <w:b/>
                <w:sz w:val="20"/>
                <w:szCs w:val="20"/>
              </w:rPr>
              <w:t xml:space="preserve"> Is the community regularly</w:t>
            </w:r>
            <w:r w:rsidRPr="00866691" w:rsidDel="00B75B35">
              <w:rPr>
                <w:rFonts w:ascii="Arial" w:hAnsi="Arial" w:cs="Arial"/>
                <w:b/>
                <w:sz w:val="20"/>
                <w:szCs w:val="20"/>
              </w:rPr>
              <w:t xml:space="preserve"> </w:t>
            </w:r>
            <w:r w:rsidRPr="00866691">
              <w:rPr>
                <w:rFonts w:ascii="Arial" w:hAnsi="Arial" w:cs="Arial"/>
                <w:b/>
                <w:sz w:val="20"/>
                <w:szCs w:val="20"/>
              </w:rPr>
              <w:t xml:space="preserve">engaged/informed </w:t>
            </w:r>
            <w:r w:rsidRPr="00866691" w:rsidDel="003F3266">
              <w:rPr>
                <w:rFonts w:ascii="Arial" w:hAnsi="Arial" w:cs="Arial"/>
                <w:b/>
                <w:sz w:val="20"/>
                <w:szCs w:val="20"/>
              </w:rPr>
              <w:t>abou</w:t>
            </w:r>
            <w:r w:rsidRPr="00866691">
              <w:rPr>
                <w:rFonts w:ascii="Arial" w:hAnsi="Arial" w:cs="Arial"/>
                <w:b/>
                <w:sz w:val="20"/>
                <w:szCs w:val="20"/>
              </w:rPr>
              <w:t>t:</w:t>
            </w:r>
          </w:p>
          <w:p w14:paraId="44B8F42D" w14:textId="77777777" w:rsidR="00DC16E9" w:rsidRPr="00866691" w:rsidRDefault="00DC16E9" w:rsidP="007A33BC">
            <w:pPr>
              <w:spacing w:before="30" w:after="30"/>
              <w:rPr>
                <w:rFonts w:ascii="Arial" w:hAnsi="Arial" w:cs="Arial"/>
                <w:bCs/>
                <w:sz w:val="20"/>
                <w:szCs w:val="20"/>
              </w:rPr>
            </w:pPr>
            <w:r w:rsidRPr="00866691">
              <w:rPr>
                <w:rFonts w:ascii="Arial" w:hAnsi="Arial" w:cs="Arial"/>
                <w:bCs/>
                <w:sz w:val="20"/>
                <w:szCs w:val="20"/>
              </w:rPr>
              <w:t>1. Movement principles and values?</w:t>
            </w:r>
          </w:p>
          <w:p w14:paraId="067C4867" w14:textId="77777777" w:rsidR="00DC16E9" w:rsidRPr="00866691" w:rsidRDefault="00DC16E9" w:rsidP="007A33BC">
            <w:pPr>
              <w:spacing w:before="30" w:after="30"/>
              <w:rPr>
                <w:rFonts w:ascii="Arial" w:hAnsi="Arial" w:cs="Arial"/>
                <w:bCs/>
                <w:sz w:val="20"/>
                <w:szCs w:val="20"/>
              </w:rPr>
            </w:pPr>
            <w:r w:rsidRPr="00866691">
              <w:rPr>
                <w:rFonts w:ascii="Arial" w:hAnsi="Arial" w:cs="Arial"/>
                <w:bCs/>
                <w:sz w:val="20"/>
                <w:szCs w:val="20"/>
              </w:rPr>
              <w:t>2. Project objectives plans and activities?</w:t>
            </w:r>
          </w:p>
          <w:p w14:paraId="68F25A07" w14:textId="77777777" w:rsidR="00DC16E9" w:rsidRPr="00866691" w:rsidRDefault="00DC16E9" w:rsidP="007A33BC">
            <w:pPr>
              <w:spacing w:before="30" w:after="30"/>
              <w:rPr>
                <w:rFonts w:ascii="Arial" w:hAnsi="Arial" w:cs="Arial"/>
                <w:bCs/>
                <w:sz w:val="20"/>
                <w:szCs w:val="20"/>
              </w:rPr>
            </w:pPr>
            <w:r w:rsidRPr="00866691">
              <w:rPr>
                <w:rFonts w:ascii="Arial" w:hAnsi="Arial" w:cs="Arial"/>
                <w:bCs/>
                <w:sz w:val="20"/>
                <w:szCs w:val="20"/>
              </w:rPr>
              <w:t>3. How to provide feedback?</w:t>
            </w:r>
          </w:p>
          <w:p w14:paraId="3474AABE" w14:textId="77777777" w:rsidR="00DC16E9" w:rsidRPr="00866691" w:rsidDel="00E00A1E" w:rsidRDefault="00DC16E9" w:rsidP="007A33BC">
            <w:pPr>
              <w:rPr>
                <w:rFonts w:ascii="Arial" w:hAnsi="Arial" w:cs="Arial"/>
                <w:b/>
                <w:bCs/>
                <w:sz w:val="20"/>
                <w:szCs w:val="20"/>
              </w:rPr>
            </w:pPr>
            <w:r w:rsidRPr="00866691">
              <w:rPr>
                <w:rFonts w:ascii="Arial" w:hAnsi="Arial" w:cs="Arial"/>
                <w:bCs/>
                <w:sz w:val="20"/>
                <w:szCs w:val="20"/>
              </w:rPr>
              <w:t>4. How to participate in decision-making processes?</w:t>
            </w:r>
          </w:p>
        </w:tc>
        <w:tc>
          <w:tcPr>
            <w:tcW w:w="3960" w:type="dxa"/>
            <w:shd w:val="clear" w:color="auto" w:fill="auto"/>
          </w:tcPr>
          <w:p w14:paraId="7AC6F996" w14:textId="77777777" w:rsidR="00DC16E9" w:rsidRPr="00866691" w:rsidRDefault="00DC16E9" w:rsidP="007A33BC">
            <w:pPr>
              <w:rPr>
                <w:rFonts w:ascii="Arial" w:hAnsi="Arial" w:cs="Arial"/>
                <w:sz w:val="20"/>
                <w:szCs w:val="20"/>
              </w:rPr>
            </w:pPr>
            <w:r w:rsidRPr="00866691" w:rsidDel="003A0CFB">
              <w:rPr>
                <w:rFonts w:ascii="Arial" w:hAnsi="Arial" w:cs="Arial"/>
                <w:sz w:val="20"/>
                <w:szCs w:val="20"/>
              </w:rPr>
              <w:t> </w:t>
            </w:r>
            <w:r w:rsidRPr="00866691">
              <w:rPr>
                <w:rFonts w:ascii="Arial" w:hAnsi="Arial" w:cs="Arial"/>
                <w:sz w:val="20"/>
                <w:szCs w:val="20"/>
              </w:rPr>
              <w:t xml:space="preserve">Discuss issues of information and participation with the National Society. Argue why it is important to include this in project implementation.  </w:t>
            </w:r>
          </w:p>
          <w:p w14:paraId="3E61E308" w14:textId="77777777" w:rsidR="00DC16E9" w:rsidRPr="00866691" w:rsidRDefault="00DC16E9" w:rsidP="007A33BC">
            <w:pPr>
              <w:rPr>
                <w:rFonts w:ascii="Arial" w:hAnsi="Arial" w:cs="Arial"/>
                <w:sz w:val="20"/>
                <w:szCs w:val="20"/>
              </w:rPr>
            </w:pPr>
          </w:p>
          <w:p w14:paraId="4C4F8757" w14:textId="77777777" w:rsidR="00DC16E9" w:rsidRPr="00866691" w:rsidDel="00264CD8" w:rsidRDefault="00DC16E9" w:rsidP="007A33BC">
            <w:pPr>
              <w:rPr>
                <w:rFonts w:ascii="Arial" w:hAnsi="Arial" w:cs="Arial"/>
                <w:sz w:val="20"/>
                <w:szCs w:val="20"/>
              </w:rPr>
            </w:pPr>
            <w:r w:rsidRPr="00866691">
              <w:rPr>
                <w:rFonts w:ascii="Arial" w:hAnsi="Arial" w:cs="Arial"/>
                <w:sz w:val="20"/>
                <w:szCs w:val="20"/>
              </w:rPr>
              <w:t xml:space="preserve">Ask </w:t>
            </w:r>
            <w:r w:rsidRPr="00C269A8">
              <w:rPr>
                <w:rFonts w:ascii="Arial" w:hAnsi="Arial" w:cs="Arial"/>
                <w:sz w:val="20"/>
                <w:szCs w:val="20"/>
              </w:rPr>
              <w:t>your CEA advisor for</w:t>
            </w:r>
            <w:r w:rsidRPr="00866691">
              <w:rPr>
                <w:rFonts w:ascii="Arial" w:hAnsi="Arial" w:cs="Arial"/>
                <w:sz w:val="20"/>
                <w:szCs w:val="20"/>
              </w:rPr>
              <w:t xml:space="preserve"> advice and arguments.</w:t>
            </w:r>
          </w:p>
        </w:tc>
        <w:tc>
          <w:tcPr>
            <w:tcW w:w="3780" w:type="dxa"/>
            <w:shd w:val="clear" w:color="auto" w:fill="FFFF99"/>
          </w:tcPr>
          <w:p w14:paraId="220801DA" w14:textId="6C53285F" w:rsidR="00DC16E9" w:rsidRPr="00866691" w:rsidRDefault="00DC16E9" w:rsidP="007A33BC">
            <w:pPr>
              <w:rPr>
                <w:rFonts w:ascii="Arial" w:hAnsi="Arial" w:cs="Arial"/>
                <w:sz w:val="20"/>
                <w:szCs w:val="20"/>
              </w:rPr>
            </w:pPr>
            <w:r>
              <w:rPr>
                <w:rFonts w:ascii="Arial" w:hAnsi="Arial" w:cs="Arial"/>
                <w:sz w:val="20"/>
                <w:szCs w:val="20"/>
              </w:rPr>
              <w:t>Write here:</w:t>
            </w:r>
          </w:p>
        </w:tc>
      </w:tr>
      <w:tr w:rsidR="00DC16E9" w:rsidRPr="00866691" w14:paraId="731F2A92" w14:textId="77777777" w:rsidTr="00DC16E9">
        <w:trPr>
          <w:trHeight w:val="1758"/>
        </w:trPr>
        <w:tc>
          <w:tcPr>
            <w:tcW w:w="265" w:type="dxa"/>
          </w:tcPr>
          <w:p w14:paraId="68C91857" w14:textId="77777777" w:rsidR="00DC16E9" w:rsidRPr="00866691" w:rsidRDefault="00DC16E9" w:rsidP="007A33BC">
            <w:pPr>
              <w:rPr>
                <w:rFonts w:ascii="Arial" w:hAnsi="Arial" w:cs="Arial"/>
                <w:b/>
                <w:bCs/>
                <w:sz w:val="20"/>
                <w:szCs w:val="20"/>
              </w:rPr>
            </w:pPr>
            <w:r w:rsidRPr="00866691">
              <w:rPr>
                <w:rFonts w:ascii="Arial" w:hAnsi="Arial" w:cs="Arial"/>
                <w:b/>
                <w:bCs/>
                <w:sz w:val="20"/>
                <w:szCs w:val="20"/>
              </w:rPr>
              <w:t>2</w:t>
            </w:r>
          </w:p>
        </w:tc>
        <w:tc>
          <w:tcPr>
            <w:tcW w:w="3690" w:type="dxa"/>
            <w:hideMark/>
          </w:tcPr>
          <w:p w14:paraId="05B7BC58" w14:textId="77777777" w:rsidR="00DC16E9" w:rsidRPr="00866691" w:rsidRDefault="00DC16E9" w:rsidP="007A33BC">
            <w:pPr>
              <w:rPr>
                <w:rFonts w:ascii="Arial" w:hAnsi="Arial" w:cs="Arial"/>
                <w:sz w:val="20"/>
                <w:szCs w:val="20"/>
              </w:rPr>
            </w:pPr>
            <w:r w:rsidRPr="00866691">
              <w:rPr>
                <w:rFonts w:ascii="Arial" w:hAnsi="Arial" w:cs="Arial"/>
                <w:b/>
                <w:bCs/>
                <w:sz w:val="20"/>
                <w:szCs w:val="20"/>
              </w:rPr>
              <w:t>Feedback</w:t>
            </w:r>
            <w:r w:rsidRPr="00866691">
              <w:rPr>
                <w:rFonts w:ascii="Arial" w:hAnsi="Arial" w:cs="Arial"/>
                <w:sz w:val="20"/>
                <w:szCs w:val="20"/>
              </w:rPr>
              <w:br/>
              <w:t>Complaints and feedback are included as a core part of monitoring activities and are registered and responded to, closing the feedback loop within agreed response times. The system is reviewed and revised as necessary.</w:t>
            </w:r>
          </w:p>
        </w:tc>
        <w:tc>
          <w:tcPr>
            <w:tcW w:w="3960" w:type="dxa"/>
            <w:hideMark/>
          </w:tcPr>
          <w:p w14:paraId="74C11D4F" w14:textId="77777777" w:rsidR="00DC16E9" w:rsidRPr="00866691" w:rsidRDefault="00DC16E9" w:rsidP="007A33BC">
            <w:pPr>
              <w:rPr>
                <w:rFonts w:ascii="Arial" w:hAnsi="Arial" w:cs="Arial"/>
                <w:b/>
                <w:bCs/>
                <w:sz w:val="20"/>
                <w:szCs w:val="20"/>
              </w:rPr>
            </w:pPr>
            <w:sdt>
              <w:sdtPr>
                <w:rPr>
                  <w:rFonts w:ascii="Arial" w:hAnsi="Arial" w:cs="Arial"/>
                  <w:b/>
                  <w:bCs/>
                  <w:sz w:val="20"/>
                  <w:szCs w:val="20"/>
                </w:rPr>
                <w:id w:val="-1797597515"/>
                <w14:checkbox>
                  <w14:checked w14:val="0"/>
                  <w14:checkedState w14:val="2612" w14:font="MS Gothic"/>
                  <w14:uncheckedState w14:val="2610" w14:font="MS Gothic"/>
                </w14:checkbox>
              </w:sdtPr>
              <w:sdtContent>
                <w:r w:rsidRPr="00866691">
                  <w:rPr>
                    <w:rFonts w:ascii="Segoe UI Symbol" w:eastAsia="MS Gothic" w:hAnsi="Segoe UI Symbol" w:cs="Segoe UI Symbol"/>
                    <w:b/>
                    <w:bCs/>
                    <w:sz w:val="20"/>
                    <w:szCs w:val="20"/>
                  </w:rPr>
                  <w:t>☐</w:t>
                </w:r>
              </w:sdtContent>
            </w:sdt>
            <w:r w:rsidRPr="00866691">
              <w:rPr>
                <w:rFonts w:ascii="Arial" w:hAnsi="Arial" w:cs="Arial"/>
                <w:b/>
                <w:bCs/>
                <w:sz w:val="20"/>
                <w:szCs w:val="20"/>
              </w:rPr>
              <w:t xml:space="preserve"> Is the complaints and feedback system activated, communicated and accessible to the whole community without discrimination. </w:t>
            </w:r>
          </w:p>
          <w:p w14:paraId="2F8E5962" w14:textId="77777777" w:rsidR="00DC16E9" w:rsidRPr="00866691" w:rsidRDefault="00DC16E9" w:rsidP="007A33BC">
            <w:pPr>
              <w:rPr>
                <w:rFonts w:ascii="Arial" w:hAnsi="Arial" w:cs="Arial"/>
                <w:b/>
                <w:bCs/>
                <w:sz w:val="20"/>
                <w:szCs w:val="20"/>
              </w:rPr>
            </w:pPr>
          </w:p>
          <w:p w14:paraId="0307DDD8" w14:textId="77777777" w:rsidR="00DC16E9" w:rsidRPr="00866691" w:rsidRDefault="00DC16E9" w:rsidP="007A33BC">
            <w:pPr>
              <w:rPr>
                <w:rFonts w:ascii="Arial" w:hAnsi="Arial" w:cs="Arial"/>
                <w:b/>
                <w:bCs/>
                <w:sz w:val="20"/>
                <w:szCs w:val="20"/>
              </w:rPr>
            </w:pPr>
            <w:r w:rsidRPr="00866691">
              <w:rPr>
                <w:rFonts w:ascii="Segoe UI Symbol" w:hAnsi="Segoe UI Symbol" w:cs="Segoe UI Symbol"/>
                <w:b/>
                <w:bCs/>
                <w:sz w:val="20"/>
                <w:szCs w:val="20"/>
              </w:rPr>
              <w:t>☐</w:t>
            </w:r>
            <w:r w:rsidRPr="00866691">
              <w:rPr>
                <w:rFonts w:ascii="Arial" w:hAnsi="Arial" w:cs="Arial"/>
                <w:b/>
                <w:bCs/>
                <w:sz w:val="20"/>
                <w:szCs w:val="20"/>
              </w:rPr>
              <w:t xml:space="preserve"> Are complaints and feedback</w:t>
            </w:r>
            <w:r w:rsidRPr="00866691" w:rsidDel="00CC14DE">
              <w:rPr>
                <w:rFonts w:ascii="Arial" w:hAnsi="Arial" w:cs="Arial"/>
                <w:b/>
                <w:bCs/>
                <w:sz w:val="20"/>
                <w:szCs w:val="20"/>
              </w:rPr>
              <w:t xml:space="preserve"> </w:t>
            </w:r>
            <w:r w:rsidRPr="00866691">
              <w:rPr>
                <w:rFonts w:ascii="Arial" w:hAnsi="Arial" w:cs="Arial"/>
                <w:b/>
                <w:bCs/>
                <w:sz w:val="20"/>
                <w:szCs w:val="20"/>
              </w:rPr>
              <w:t xml:space="preserve">regularly registered and responded to?  </w:t>
            </w:r>
          </w:p>
          <w:p w14:paraId="5FD667C1" w14:textId="77777777" w:rsidR="00DC16E9" w:rsidRPr="00866691" w:rsidRDefault="00DC16E9" w:rsidP="007A33BC">
            <w:pPr>
              <w:rPr>
                <w:rFonts w:ascii="Arial" w:hAnsi="Arial" w:cs="Arial"/>
                <w:bCs/>
                <w:sz w:val="20"/>
                <w:szCs w:val="20"/>
              </w:rPr>
            </w:pPr>
            <w:r w:rsidRPr="00866691">
              <w:rPr>
                <w:rFonts w:ascii="Arial" w:hAnsi="Arial" w:cs="Arial"/>
                <w:b/>
                <w:bCs/>
                <w:sz w:val="20"/>
                <w:szCs w:val="20"/>
              </w:rPr>
              <w:lastRenderedPageBreak/>
              <w:br/>
            </w:r>
            <w:sdt>
              <w:sdtPr>
                <w:rPr>
                  <w:rFonts w:ascii="Arial" w:hAnsi="Arial" w:cs="Arial"/>
                  <w:b/>
                  <w:bCs/>
                  <w:sz w:val="20"/>
                  <w:szCs w:val="20"/>
                </w:rPr>
                <w:id w:val="1507783836"/>
                <w14:checkbox>
                  <w14:checked w14:val="0"/>
                  <w14:checkedState w14:val="2612" w14:font="MS Gothic"/>
                  <w14:uncheckedState w14:val="2610" w14:font="MS Gothic"/>
                </w14:checkbox>
              </w:sdtPr>
              <w:sdtContent>
                <w:r w:rsidRPr="00866691">
                  <w:rPr>
                    <w:rFonts w:ascii="Segoe UI Symbol" w:eastAsia="MS Gothic" w:hAnsi="Segoe UI Symbol" w:cs="Segoe UI Symbol"/>
                    <w:b/>
                    <w:bCs/>
                    <w:sz w:val="20"/>
                    <w:szCs w:val="20"/>
                  </w:rPr>
                  <w:t>☐</w:t>
                </w:r>
              </w:sdtContent>
            </w:sdt>
            <w:r w:rsidRPr="00866691">
              <w:rPr>
                <w:rFonts w:ascii="Arial" w:hAnsi="Arial" w:cs="Arial"/>
                <w:b/>
                <w:bCs/>
                <w:sz w:val="20"/>
                <w:szCs w:val="20"/>
              </w:rPr>
              <w:t xml:space="preserve"> Is there a system to handle sensitive feedback and complaints in place, well communicated to the community?</w:t>
            </w:r>
          </w:p>
        </w:tc>
        <w:tc>
          <w:tcPr>
            <w:tcW w:w="3960" w:type="dxa"/>
            <w:hideMark/>
          </w:tcPr>
          <w:p w14:paraId="3F575179" w14:textId="77777777" w:rsidR="00DC16E9" w:rsidRPr="00C269A8" w:rsidRDefault="00DC16E9" w:rsidP="007A33BC">
            <w:pPr>
              <w:rPr>
                <w:rFonts w:ascii="Arial" w:hAnsi="Arial" w:cs="Arial"/>
                <w:sz w:val="20"/>
                <w:szCs w:val="20"/>
              </w:rPr>
            </w:pPr>
            <w:r w:rsidRPr="00C269A8">
              <w:rPr>
                <w:rFonts w:ascii="Arial" w:hAnsi="Arial" w:cs="Arial"/>
                <w:sz w:val="20"/>
                <w:szCs w:val="20"/>
              </w:rPr>
              <w:lastRenderedPageBreak/>
              <w:t xml:space="preserve">Discuss with the national society why it is important to collect and respond to feedback and complaints. </w:t>
            </w:r>
          </w:p>
          <w:p w14:paraId="13DD7131" w14:textId="77777777" w:rsidR="00DC16E9" w:rsidRPr="00C269A8" w:rsidRDefault="00DC16E9" w:rsidP="007A33BC">
            <w:pPr>
              <w:rPr>
                <w:rFonts w:ascii="Arial" w:hAnsi="Arial" w:cs="Arial"/>
                <w:sz w:val="20"/>
                <w:szCs w:val="20"/>
              </w:rPr>
            </w:pPr>
          </w:p>
          <w:p w14:paraId="314C1D4C" w14:textId="77777777" w:rsidR="00DC16E9" w:rsidRPr="00C269A8" w:rsidRDefault="00DC16E9" w:rsidP="007A33BC">
            <w:pPr>
              <w:rPr>
                <w:rFonts w:ascii="Arial" w:hAnsi="Arial" w:cs="Arial"/>
                <w:sz w:val="20"/>
                <w:szCs w:val="20"/>
              </w:rPr>
            </w:pPr>
            <w:r w:rsidRPr="00C269A8">
              <w:rPr>
                <w:rFonts w:ascii="Arial" w:hAnsi="Arial" w:cs="Arial"/>
                <w:sz w:val="20"/>
                <w:szCs w:val="20"/>
              </w:rPr>
              <w:t>Contact your CEA advisor for support setting up a feedback and complaints system.</w:t>
            </w:r>
          </w:p>
        </w:tc>
        <w:tc>
          <w:tcPr>
            <w:tcW w:w="3780" w:type="dxa"/>
            <w:shd w:val="clear" w:color="auto" w:fill="FFFF99"/>
          </w:tcPr>
          <w:p w14:paraId="500CC4CD" w14:textId="4D40AE29" w:rsidR="00DC16E9" w:rsidRPr="00866691" w:rsidRDefault="00DC16E9" w:rsidP="007A33BC">
            <w:pPr>
              <w:rPr>
                <w:rFonts w:ascii="Arial" w:hAnsi="Arial" w:cs="Arial"/>
                <w:sz w:val="20"/>
                <w:szCs w:val="20"/>
              </w:rPr>
            </w:pPr>
            <w:r>
              <w:rPr>
                <w:rFonts w:ascii="Arial" w:hAnsi="Arial" w:cs="Arial"/>
                <w:sz w:val="20"/>
                <w:szCs w:val="20"/>
              </w:rPr>
              <w:t>Write here:</w:t>
            </w:r>
          </w:p>
        </w:tc>
      </w:tr>
      <w:tr w:rsidR="00DC16E9" w:rsidRPr="00866691" w14:paraId="042ABFB6" w14:textId="77777777" w:rsidTr="00DC16E9">
        <w:trPr>
          <w:trHeight w:val="2600"/>
        </w:trPr>
        <w:tc>
          <w:tcPr>
            <w:tcW w:w="265" w:type="dxa"/>
            <w:shd w:val="clear" w:color="auto" w:fill="FFFFFF" w:themeFill="background2"/>
          </w:tcPr>
          <w:p w14:paraId="0DB10F64" w14:textId="77777777" w:rsidR="00DC16E9" w:rsidRPr="00866691" w:rsidRDefault="00DC16E9" w:rsidP="007A33BC">
            <w:pPr>
              <w:rPr>
                <w:rFonts w:ascii="Arial" w:hAnsi="Arial" w:cs="Arial"/>
                <w:b/>
                <w:bCs/>
                <w:sz w:val="20"/>
                <w:szCs w:val="20"/>
              </w:rPr>
            </w:pPr>
            <w:r w:rsidRPr="00866691">
              <w:rPr>
                <w:rFonts w:ascii="Arial" w:hAnsi="Arial" w:cs="Arial"/>
                <w:b/>
                <w:bCs/>
                <w:sz w:val="20"/>
                <w:szCs w:val="20"/>
              </w:rPr>
              <w:t>3</w:t>
            </w:r>
          </w:p>
        </w:tc>
        <w:tc>
          <w:tcPr>
            <w:tcW w:w="3690" w:type="dxa"/>
            <w:hideMark/>
          </w:tcPr>
          <w:p w14:paraId="5CA8159D" w14:textId="77777777" w:rsidR="00DC16E9" w:rsidRPr="00866691" w:rsidRDefault="00DC16E9" w:rsidP="007A33BC">
            <w:pPr>
              <w:rPr>
                <w:rFonts w:ascii="Arial" w:hAnsi="Arial" w:cs="Arial"/>
                <w:b/>
                <w:sz w:val="20"/>
                <w:szCs w:val="20"/>
              </w:rPr>
            </w:pPr>
            <w:r w:rsidRPr="00866691">
              <w:rPr>
                <w:rFonts w:ascii="Arial" w:hAnsi="Arial" w:cs="Arial"/>
                <w:b/>
                <w:sz w:val="20"/>
                <w:szCs w:val="20"/>
              </w:rPr>
              <w:t>Score Gender/DAPS Marker</w:t>
            </w:r>
          </w:p>
          <w:p w14:paraId="37522145" w14:textId="3BA1C64E" w:rsidR="00DC16E9" w:rsidRPr="00866691" w:rsidRDefault="00DC16E9" w:rsidP="007A33BC">
            <w:pPr>
              <w:rPr>
                <w:rFonts w:ascii="Arial" w:hAnsi="Arial" w:cs="Arial"/>
                <w:b/>
                <w:bCs/>
                <w:sz w:val="20"/>
                <w:szCs w:val="20"/>
              </w:rPr>
            </w:pPr>
            <w:r w:rsidRPr="00866691">
              <w:rPr>
                <w:rFonts w:ascii="Arial" w:hAnsi="Arial" w:cs="Arial"/>
                <w:sz w:val="20"/>
                <w:szCs w:val="20"/>
              </w:rPr>
              <w:t xml:space="preserve">As part of regular monitoring, review and update the Gender Marker Tool. The DAPS (Dignity, access, participation and safety) checklists for the relevant sector </w:t>
            </w:r>
            <w:proofErr w:type="gramStart"/>
            <w:r w:rsidRPr="00866691">
              <w:rPr>
                <w:rFonts w:ascii="Arial" w:hAnsi="Arial" w:cs="Arial"/>
                <w:sz w:val="20"/>
                <w:szCs w:val="20"/>
              </w:rPr>
              <w:t>is</w:t>
            </w:r>
            <w:proofErr w:type="gramEnd"/>
            <w:r w:rsidRPr="00866691">
              <w:rPr>
                <w:rFonts w:ascii="Arial" w:hAnsi="Arial" w:cs="Arial"/>
                <w:sz w:val="20"/>
                <w:szCs w:val="20"/>
              </w:rPr>
              <w:t xml:space="preserve"> used in monitoring</w:t>
            </w:r>
            <w:r>
              <w:rPr>
                <w:rFonts w:ascii="Arial" w:hAnsi="Arial" w:cs="Arial"/>
                <w:sz w:val="20"/>
                <w:szCs w:val="20"/>
              </w:rPr>
              <w:t>.</w:t>
            </w:r>
          </w:p>
        </w:tc>
        <w:tc>
          <w:tcPr>
            <w:tcW w:w="3960" w:type="dxa"/>
            <w:hideMark/>
          </w:tcPr>
          <w:p w14:paraId="64D329DB" w14:textId="77777777" w:rsidR="00DC16E9" w:rsidRPr="00866691" w:rsidRDefault="00DC16E9" w:rsidP="007A33BC">
            <w:pPr>
              <w:rPr>
                <w:rFonts w:ascii="Arial" w:hAnsi="Arial" w:cs="Arial"/>
                <w:b/>
                <w:bCs/>
                <w:sz w:val="20"/>
                <w:szCs w:val="20"/>
              </w:rPr>
            </w:pPr>
          </w:p>
          <w:p w14:paraId="13F9B5F1" w14:textId="77777777" w:rsidR="00DC16E9" w:rsidRPr="00866691" w:rsidRDefault="00DC16E9" w:rsidP="007A33BC">
            <w:pPr>
              <w:rPr>
                <w:rFonts w:ascii="Arial" w:hAnsi="Arial" w:cs="Arial"/>
                <w:b/>
                <w:bCs/>
                <w:sz w:val="20"/>
                <w:szCs w:val="20"/>
              </w:rPr>
            </w:pPr>
            <w:sdt>
              <w:sdtPr>
                <w:rPr>
                  <w:rFonts w:ascii="Arial" w:hAnsi="Arial" w:cs="Arial"/>
                  <w:b/>
                  <w:bCs/>
                  <w:sz w:val="20"/>
                  <w:szCs w:val="20"/>
                </w:rPr>
                <w:id w:val="-1717045587"/>
                <w14:checkbox>
                  <w14:checked w14:val="0"/>
                  <w14:checkedState w14:val="2612" w14:font="MS Gothic"/>
                  <w14:uncheckedState w14:val="2610" w14:font="MS Gothic"/>
                </w14:checkbox>
              </w:sdtPr>
              <w:sdtContent>
                <w:r w:rsidRPr="00866691">
                  <w:rPr>
                    <w:rFonts w:ascii="Segoe UI Symbol" w:eastAsia="MS Gothic" w:hAnsi="Segoe UI Symbol" w:cs="Segoe UI Symbol"/>
                    <w:b/>
                    <w:bCs/>
                    <w:sz w:val="20"/>
                    <w:szCs w:val="20"/>
                  </w:rPr>
                  <w:t>☐</w:t>
                </w:r>
              </w:sdtContent>
            </w:sdt>
            <w:r w:rsidRPr="00866691">
              <w:rPr>
                <w:rFonts w:ascii="Arial" w:hAnsi="Arial" w:cs="Arial"/>
                <w:b/>
                <w:bCs/>
                <w:sz w:val="20"/>
                <w:szCs w:val="20"/>
              </w:rPr>
              <w:t xml:space="preserve"> Do project activities address the specific needs, protection risks, vulnerabilities and priorities of girls, boys, women, and men of different backgrounds, including persons with disabilities?</w:t>
            </w:r>
          </w:p>
          <w:p w14:paraId="6DC589EF" w14:textId="77777777" w:rsidR="00DC16E9" w:rsidRPr="00866691" w:rsidRDefault="00DC16E9" w:rsidP="007A33BC">
            <w:pPr>
              <w:rPr>
                <w:rFonts w:ascii="Arial" w:hAnsi="Arial" w:cs="Arial"/>
                <w:b/>
                <w:bCs/>
                <w:sz w:val="20"/>
                <w:szCs w:val="20"/>
              </w:rPr>
            </w:pPr>
            <w:r w:rsidRPr="00866691">
              <w:rPr>
                <w:rFonts w:ascii="Arial" w:hAnsi="Arial" w:cs="Arial"/>
                <w:b/>
                <w:bCs/>
                <w:sz w:val="20"/>
                <w:szCs w:val="20"/>
              </w:rPr>
              <w:t xml:space="preserve"> </w:t>
            </w:r>
          </w:p>
          <w:p w14:paraId="4E49762E" w14:textId="77777777" w:rsidR="00DC16E9" w:rsidRPr="00866691" w:rsidRDefault="00DC16E9" w:rsidP="007A33BC">
            <w:pPr>
              <w:rPr>
                <w:rFonts w:ascii="Arial" w:hAnsi="Arial" w:cs="Arial"/>
                <w:b/>
                <w:bCs/>
                <w:sz w:val="20"/>
                <w:szCs w:val="20"/>
              </w:rPr>
            </w:pPr>
            <w:sdt>
              <w:sdtPr>
                <w:rPr>
                  <w:rFonts w:ascii="Arial" w:hAnsi="Arial" w:cs="Arial"/>
                  <w:b/>
                  <w:bCs/>
                  <w:sz w:val="20"/>
                  <w:szCs w:val="20"/>
                </w:rPr>
                <w:id w:val="-1322574287"/>
                <w14:checkbox>
                  <w14:checked w14:val="0"/>
                  <w14:checkedState w14:val="2612" w14:font="MS Gothic"/>
                  <w14:uncheckedState w14:val="2610" w14:font="MS Gothic"/>
                </w14:checkbox>
              </w:sdtPr>
              <w:sdtContent>
                <w:r w:rsidRPr="00866691">
                  <w:rPr>
                    <w:rFonts w:ascii="Segoe UI Symbol" w:eastAsia="MS Gothic" w:hAnsi="Segoe UI Symbol" w:cs="Segoe UI Symbol"/>
                    <w:b/>
                    <w:bCs/>
                    <w:sz w:val="20"/>
                    <w:szCs w:val="20"/>
                  </w:rPr>
                  <w:t>☐</w:t>
                </w:r>
              </w:sdtContent>
            </w:sdt>
            <w:r w:rsidRPr="00866691">
              <w:rPr>
                <w:rFonts w:ascii="Arial" w:hAnsi="Arial" w:cs="Arial"/>
                <w:b/>
                <w:bCs/>
                <w:sz w:val="20"/>
                <w:szCs w:val="20"/>
              </w:rPr>
              <w:t xml:space="preserve"> Are affected girls, boys, women, and men of different backgrounds involved in the implementation and monitoring of the operation?</w:t>
            </w:r>
          </w:p>
        </w:tc>
        <w:tc>
          <w:tcPr>
            <w:tcW w:w="3960" w:type="dxa"/>
            <w:hideMark/>
          </w:tcPr>
          <w:p w14:paraId="7347B353" w14:textId="77777777" w:rsidR="00DC16E9" w:rsidRPr="00C269A8" w:rsidRDefault="00DC16E9" w:rsidP="007A33BC">
            <w:pPr>
              <w:rPr>
                <w:rFonts w:ascii="Arial" w:hAnsi="Arial" w:cs="Arial"/>
                <w:sz w:val="20"/>
                <w:szCs w:val="20"/>
              </w:rPr>
            </w:pPr>
            <w:r w:rsidRPr="00C269A8">
              <w:rPr>
                <w:rFonts w:ascii="Arial" w:hAnsi="Arial" w:cs="Arial"/>
                <w:sz w:val="20"/>
                <w:szCs w:val="20"/>
              </w:rPr>
              <w:t> Reach out to your PGI advisor if you need support with arguments.</w:t>
            </w:r>
          </w:p>
          <w:p w14:paraId="20B77795" w14:textId="77777777" w:rsidR="00DC16E9" w:rsidRPr="00C269A8" w:rsidRDefault="00DC16E9" w:rsidP="007A33BC">
            <w:pPr>
              <w:rPr>
                <w:rFonts w:ascii="Arial" w:hAnsi="Arial" w:cs="Arial"/>
                <w:sz w:val="20"/>
                <w:szCs w:val="20"/>
              </w:rPr>
            </w:pPr>
          </w:p>
          <w:p w14:paraId="39734F7E" w14:textId="77777777" w:rsidR="00DC16E9" w:rsidRPr="00C269A8" w:rsidRDefault="00DC16E9" w:rsidP="007A33BC">
            <w:pPr>
              <w:rPr>
                <w:rFonts w:ascii="Arial" w:hAnsi="Arial" w:cs="Arial"/>
                <w:sz w:val="20"/>
                <w:szCs w:val="20"/>
              </w:rPr>
            </w:pPr>
          </w:p>
          <w:p w14:paraId="17BD6FBD" w14:textId="77777777" w:rsidR="00DC16E9" w:rsidRPr="00C269A8" w:rsidRDefault="00DC16E9" w:rsidP="007A33BC">
            <w:pPr>
              <w:rPr>
                <w:rFonts w:ascii="Arial" w:hAnsi="Arial" w:cs="Arial"/>
                <w:sz w:val="20"/>
                <w:szCs w:val="20"/>
              </w:rPr>
            </w:pPr>
            <w:r w:rsidRPr="00C269A8">
              <w:rPr>
                <w:rFonts w:ascii="Arial" w:hAnsi="Arial" w:cs="Arial"/>
                <w:sz w:val="20"/>
                <w:szCs w:val="20"/>
              </w:rPr>
              <w:t xml:space="preserve">Use the sectoral DAPS Self-assessment tool to address the gaps and improve the activities, discuss the needed adjustment with the project team, and reach out to your PGI advisor for additional support </w:t>
            </w:r>
          </w:p>
        </w:tc>
        <w:tc>
          <w:tcPr>
            <w:tcW w:w="3780" w:type="dxa"/>
            <w:shd w:val="clear" w:color="auto" w:fill="FFFF99"/>
          </w:tcPr>
          <w:p w14:paraId="59746CC4" w14:textId="4566393B" w:rsidR="00DC16E9" w:rsidRPr="00866691" w:rsidRDefault="00DC16E9" w:rsidP="007A33BC">
            <w:pPr>
              <w:rPr>
                <w:rFonts w:ascii="Arial" w:hAnsi="Arial" w:cs="Arial"/>
                <w:sz w:val="20"/>
                <w:szCs w:val="20"/>
              </w:rPr>
            </w:pPr>
            <w:r>
              <w:rPr>
                <w:rFonts w:ascii="Arial" w:hAnsi="Arial" w:cs="Arial"/>
                <w:sz w:val="20"/>
                <w:szCs w:val="20"/>
              </w:rPr>
              <w:t>Write here:</w:t>
            </w:r>
          </w:p>
        </w:tc>
      </w:tr>
      <w:tr w:rsidR="00DC16E9" w:rsidRPr="00866691" w14:paraId="45BC1A19" w14:textId="77777777" w:rsidTr="00DC16E9">
        <w:trPr>
          <w:trHeight w:val="1005"/>
        </w:trPr>
        <w:tc>
          <w:tcPr>
            <w:tcW w:w="265" w:type="dxa"/>
            <w:shd w:val="clear" w:color="auto" w:fill="auto"/>
          </w:tcPr>
          <w:p w14:paraId="77096668" w14:textId="77777777" w:rsidR="00DC16E9" w:rsidRPr="00866691" w:rsidRDefault="00DC16E9" w:rsidP="007A33BC">
            <w:pPr>
              <w:rPr>
                <w:rFonts w:ascii="Arial" w:hAnsi="Arial" w:cs="Arial"/>
                <w:b/>
                <w:bCs/>
                <w:sz w:val="20"/>
                <w:szCs w:val="20"/>
              </w:rPr>
            </w:pPr>
            <w:r w:rsidRPr="00866691">
              <w:rPr>
                <w:rFonts w:ascii="Arial" w:hAnsi="Arial" w:cs="Arial"/>
                <w:b/>
                <w:bCs/>
                <w:sz w:val="20"/>
                <w:szCs w:val="20"/>
              </w:rPr>
              <w:t>4</w:t>
            </w:r>
          </w:p>
        </w:tc>
        <w:tc>
          <w:tcPr>
            <w:tcW w:w="3690" w:type="dxa"/>
            <w:hideMark/>
          </w:tcPr>
          <w:p w14:paraId="3EAA93F3" w14:textId="77777777" w:rsidR="00DC16E9" w:rsidRPr="00866691" w:rsidRDefault="00DC16E9" w:rsidP="007A33BC">
            <w:pPr>
              <w:rPr>
                <w:rFonts w:ascii="Arial" w:hAnsi="Arial" w:cs="Arial"/>
                <w:sz w:val="20"/>
                <w:szCs w:val="20"/>
              </w:rPr>
            </w:pPr>
            <w:r w:rsidRPr="00866691">
              <w:rPr>
                <w:rFonts w:ascii="Arial" w:hAnsi="Arial" w:cs="Arial"/>
                <w:b/>
                <w:bCs/>
                <w:sz w:val="20"/>
                <w:szCs w:val="20"/>
              </w:rPr>
              <w:t>Referral pathways</w:t>
            </w:r>
            <w:r w:rsidRPr="00866691">
              <w:rPr>
                <w:rFonts w:ascii="Arial" w:hAnsi="Arial" w:cs="Arial"/>
                <w:sz w:val="20"/>
                <w:szCs w:val="20"/>
              </w:rPr>
              <w:br/>
              <w:t xml:space="preserve">The referral mechanism is ensuring safe, </w:t>
            </w:r>
            <w:proofErr w:type="gramStart"/>
            <w:r w:rsidRPr="00866691">
              <w:rPr>
                <w:rFonts w:ascii="Arial" w:hAnsi="Arial" w:cs="Arial"/>
                <w:sz w:val="20"/>
                <w:szCs w:val="20"/>
              </w:rPr>
              <w:t>appropriate</w:t>
            </w:r>
            <w:proofErr w:type="gramEnd"/>
            <w:r w:rsidRPr="00866691">
              <w:rPr>
                <w:rFonts w:ascii="Arial" w:hAnsi="Arial" w:cs="Arial"/>
                <w:sz w:val="20"/>
                <w:szCs w:val="20"/>
              </w:rPr>
              <w:t xml:space="preserve"> and confidential protection referrals internally and externally. The mechanism is revised as necessary. </w:t>
            </w:r>
          </w:p>
        </w:tc>
        <w:tc>
          <w:tcPr>
            <w:tcW w:w="3960" w:type="dxa"/>
            <w:hideMark/>
          </w:tcPr>
          <w:p w14:paraId="30FAA7F8" w14:textId="77777777" w:rsidR="00DC16E9" w:rsidRPr="00866691" w:rsidRDefault="00DC16E9" w:rsidP="007A33BC">
            <w:pPr>
              <w:rPr>
                <w:rFonts w:ascii="Arial" w:hAnsi="Arial" w:cs="Arial"/>
                <w:b/>
                <w:bCs/>
                <w:sz w:val="20"/>
                <w:szCs w:val="20"/>
              </w:rPr>
            </w:pPr>
            <w:sdt>
              <w:sdtPr>
                <w:rPr>
                  <w:rFonts w:ascii="Arial" w:hAnsi="Arial" w:cs="Arial"/>
                  <w:b/>
                  <w:bCs/>
                  <w:sz w:val="20"/>
                  <w:szCs w:val="20"/>
                </w:rPr>
                <w:id w:val="-1023009414"/>
                <w14:checkbox>
                  <w14:checked w14:val="0"/>
                  <w14:checkedState w14:val="2612" w14:font="MS Gothic"/>
                  <w14:uncheckedState w14:val="2610" w14:font="MS Gothic"/>
                </w14:checkbox>
              </w:sdtPr>
              <w:sdtContent>
                <w:r w:rsidRPr="00866691">
                  <w:rPr>
                    <w:rFonts w:ascii="Segoe UI Symbol" w:eastAsia="MS Gothic" w:hAnsi="Segoe UI Symbol" w:cs="Segoe UI Symbol"/>
                    <w:b/>
                    <w:bCs/>
                    <w:sz w:val="20"/>
                    <w:szCs w:val="20"/>
                  </w:rPr>
                  <w:t>☐</w:t>
                </w:r>
              </w:sdtContent>
            </w:sdt>
            <w:r w:rsidRPr="00866691">
              <w:rPr>
                <w:rFonts w:ascii="Arial" w:hAnsi="Arial" w:cs="Arial"/>
                <w:b/>
                <w:bCs/>
                <w:sz w:val="20"/>
                <w:szCs w:val="20"/>
              </w:rPr>
              <w:t xml:space="preserve"> Is the referral mechanism</w:t>
            </w:r>
            <w:r w:rsidRPr="00866691" w:rsidDel="00B858E3">
              <w:rPr>
                <w:rFonts w:ascii="Arial" w:hAnsi="Arial" w:cs="Arial"/>
                <w:b/>
                <w:bCs/>
                <w:sz w:val="20"/>
                <w:szCs w:val="20"/>
              </w:rPr>
              <w:t xml:space="preserve"> </w:t>
            </w:r>
            <w:r w:rsidRPr="00866691">
              <w:rPr>
                <w:rFonts w:ascii="Arial" w:hAnsi="Arial" w:cs="Arial"/>
                <w:b/>
                <w:bCs/>
                <w:sz w:val="20"/>
                <w:szCs w:val="20"/>
              </w:rPr>
              <w:t xml:space="preserve">ensuring safe, </w:t>
            </w:r>
            <w:r w:rsidRPr="00866691" w:rsidDel="00011A98">
              <w:rPr>
                <w:rFonts w:ascii="Arial" w:hAnsi="Arial" w:cs="Arial"/>
                <w:b/>
                <w:bCs/>
                <w:sz w:val="20"/>
                <w:szCs w:val="20"/>
              </w:rPr>
              <w:t>appropriate</w:t>
            </w:r>
            <w:r w:rsidRPr="00866691">
              <w:rPr>
                <w:rFonts w:ascii="Arial" w:hAnsi="Arial" w:cs="Arial"/>
                <w:b/>
                <w:bCs/>
                <w:sz w:val="20"/>
                <w:szCs w:val="20"/>
              </w:rPr>
              <w:t xml:space="preserve">, and confidential protection referrals internally and </w:t>
            </w:r>
            <w:r w:rsidRPr="00866691" w:rsidDel="00011A98">
              <w:rPr>
                <w:rFonts w:ascii="Arial" w:hAnsi="Arial" w:cs="Arial"/>
                <w:b/>
                <w:bCs/>
                <w:sz w:val="20"/>
                <w:szCs w:val="20"/>
              </w:rPr>
              <w:t>externally</w:t>
            </w:r>
            <w:r w:rsidRPr="00866691">
              <w:rPr>
                <w:rFonts w:ascii="Arial" w:hAnsi="Arial" w:cs="Arial"/>
                <w:b/>
                <w:bCs/>
                <w:sz w:val="20"/>
                <w:szCs w:val="20"/>
              </w:rPr>
              <w:t xml:space="preserve">? </w:t>
            </w:r>
          </w:p>
          <w:p w14:paraId="1B0AB501" w14:textId="77777777" w:rsidR="00DC16E9" w:rsidRPr="00866691" w:rsidRDefault="00DC16E9" w:rsidP="007A33BC">
            <w:pPr>
              <w:rPr>
                <w:rFonts w:ascii="Arial" w:hAnsi="Arial" w:cs="Arial"/>
                <w:b/>
                <w:bCs/>
                <w:sz w:val="20"/>
                <w:szCs w:val="20"/>
              </w:rPr>
            </w:pPr>
          </w:p>
          <w:p w14:paraId="04CEAE06" w14:textId="77777777" w:rsidR="00DC16E9" w:rsidRPr="00866691" w:rsidRDefault="00DC16E9" w:rsidP="007A33BC">
            <w:pPr>
              <w:rPr>
                <w:rFonts w:ascii="Arial" w:hAnsi="Arial" w:cs="Arial"/>
                <w:b/>
                <w:bCs/>
                <w:sz w:val="20"/>
                <w:szCs w:val="20"/>
              </w:rPr>
            </w:pPr>
          </w:p>
          <w:p w14:paraId="07F6DAAC" w14:textId="77777777" w:rsidR="00DC16E9" w:rsidRPr="00866691" w:rsidRDefault="00DC16E9" w:rsidP="007A33BC">
            <w:pPr>
              <w:rPr>
                <w:rFonts w:ascii="Arial" w:hAnsi="Arial" w:cs="Arial"/>
                <w:b/>
                <w:bCs/>
                <w:sz w:val="20"/>
                <w:szCs w:val="20"/>
              </w:rPr>
            </w:pPr>
          </w:p>
        </w:tc>
        <w:tc>
          <w:tcPr>
            <w:tcW w:w="3960" w:type="dxa"/>
            <w:hideMark/>
          </w:tcPr>
          <w:p w14:paraId="242FBEB2" w14:textId="77777777" w:rsidR="00DC16E9" w:rsidRPr="00866691" w:rsidRDefault="00DC16E9" w:rsidP="007A33BC">
            <w:pPr>
              <w:rPr>
                <w:rFonts w:ascii="Arial" w:hAnsi="Arial" w:cs="Arial"/>
                <w:sz w:val="20"/>
                <w:szCs w:val="20"/>
                <w:highlight w:val="red"/>
              </w:rPr>
            </w:pPr>
            <w:r w:rsidRPr="00866691">
              <w:rPr>
                <w:rFonts w:ascii="Arial" w:hAnsi="Arial" w:cs="Arial"/>
                <w:sz w:val="20"/>
                <w:szCs w:val="20"/>
              </w:rPr>
              <w:t>If the referral pathways do not function/exist reach out to your PGI advisor to discuss possible solutions.</w:t>
            </w:r>
          </w:p>
        </w:tc>
        <w:tc>
          <w:tcPr>
            <w:tcW w:w="3780" w:type="dxa"/>
            <w:shd w:val="clear" w:color="auto" w:fill="FFFF99"/>
          </w:tcPr>
          <w:p w14:paraId="56B36DB5" w14:textId="7DAE5A35" w:rsidR="00DC16E9" w:rsidRPr="00866691" w:rsidRDefault="00DC16E9" w:rsidP="007A33BC">
            <w:pPr>
              <w:rPr>
                <w:rFonts w:ascii="Arial" w:hAnsi="Arial" w:cs="Arial"/>
                <w:sz w:val="20"/>
                <w:szCs w:val="20"/>
              </w:rPr>
            </w:pPr>
            <w:r>
              <w:rPr>
                <w:rFonts w:ascii="Arial" w:hAnsi="Arial" w:cs="Arial"/>
                <w:sz w:val="20"/>
                <w:szCs w:val="20"/>
              </w:rPr>
              <w:t>Write here:</w:t>
            </w:r>
          </w:p>
        </w:tc>
      </w:tr>
      <w:tr w:rsidR="00DC16E9" w:rsidRPr="00866691" w14:paraId="7D99677C" w14:textId="77777777" w:rsidTr="00DC16E9">
        <w:trPr>
          <w:trHeight w:val="1410"/>
        </w:trPr>
        <w:tc>
          <w:tcPr>
            <w:tcW w:w="265" w:type="dxa"/>
          </w:tcPr>
          <w:p w14:paraId="5C41FEC8" w14:textId="77777777" w:rsidR="00DC16E9" w:rsidRPr="00866691" w:rsidRDefault="00DC16E9" w:rsidP="007A33BC">
            <w:pPr>
              <w:rPr>
                <w:rFonts w:ascii="Arial" w:hAnsi="Arial" w:cs="Arial"/>
                <w:b/>
                <w:bCs/>
                <w:sz w:val="20"/>
                <w:szCs w:val="20"/>
              </w:rPr>
            </w:pPr>
            <w:r w:rsidRPr="00866691">
              <w:rPr>
                <w:rFonts w:ascii="Arial" w:hAnsi="Arial" w:cs="Arial"/>
                <w:b/>
                <w:bCs/>
                <w:sz w:val="20"/>
                <w:szCs w:val="20"/>
              </w:rPr>
              <w:t>5</w:t>
            </w:r>
          </w:p>
        </w:tc>
        <w:tc>
          <w:tcPr>
            <w:tcW w:w="3690" w:type="dxa"/>
            <w:hideMark/>
          </w:tcPr>
          <w:p w14:paraId="6AD8265B" w14:textId="77777777" w:rsidR="00DC16E9" w:rsidRPr="00866691" w:rsidRDefault="00DC16E9" w:rsidP="007A33BC">
            <w:pPr>
              <w:rPr>
                <w:rFonts w:ascii="Arial" w:hAnsi="Arial" w:cs="Arial"/>
                <w:sz w:val="20"/>
                <w:szCs w:val="20"/>
              </w:rPr>
            </w:pPr>
            <w:r w:rsidRPr="00866691">
              <w:rPr>
                <w:rFonts w:ascii="Arial" w:hAnsi="Arial" w:cs="Arial"/>
                <w:b/>
                <w:bCs/>
                <w:sz w:val="20"/>
                <w:szCs w:val="20"/>
              </w:rPr>
              <w:t>Indicator tracking</w:t>
            </w:r>
            <w:r w:rsidRPr="00866691">
              <w:rPr>
                <w:rFonts w:ascii="Arial" w:hAnsi="Arial" w:cs="Arial"/>
                <w:sz w:val="20"/>
                <w:szCs w:val="20"/>
              </w:rPr>
              <w:br/>
              <w:t xml:space="preserve">Indicator progress is routinely tracked and documented, in accordance with the M&amp;E plan. People and communities validate the findings of the monitoring and are consulted on any project adjustment.  </w:t>
            </w:r>
          </w:p>
        </w:tc>
        <w:tc>
          <w:tcPr>
            <w:tcW w:w="3960" w:type="dxa"/>
            <w:hideMark/>
          </w:tcPr>
          <w:p w14:paraId="014459E3" w14:textId="77777777" w:rsidR="00DC16E9" w:rsidRPr="00866691" w:rsidRDefault="00DC16E9" w:rsidP="007A33BC">
            <w:pPr>
              <w:rPr>
                <w:rFonts w:ascii="Arial" w:hAnsi="Arial" w:cs="Arial"/>
                <w:b/>
                <w:bCs/>
                <w:sz w:val="20"/>
                <w:szCs w:val="20"/>
              </w:rPr>
            </w:pPr>
            <w:sdt>
              <w:sdtPr>
                <w:rPr>
                  <w:rFonts w:ascii="Arial" w:hAnsi="Arial" w:cs="Arial"/>
                  <w:b/>
                  <w:bCs/>
                  <w:sz w:val="20"/>
                  <w:szCs w:val="20"/>
                </w:rPr>
                <w:id w:val="534773297"/>
                <w14:checkbox>
                  <w14:checked w14:val="0"/>
                  <w14:checkedState w14:val="2612" w14:font="MS Gothic"/>
                  <w14:uncheckedState w14:val="2610" w14:font="MS Gothic"/>
                </w14:checkbox>
              </w:sdtPr>
              <w:sdtContent>
                <w:r w:rsidRPr="00866691">
                  <w:rPr>
                    <w:rFonts w:ascii="Segoe UI Symbol" w:eastAsia="MS Gothic" w:hAnsi="Segoe UI Symbol" w:cs="Segoe UI Symbol"/>
                    <w:b/>
                    <w:bCs/>
                    <w:sz w:val="20"/>
                    <w:szCs w:val="20"/>
                  </w:rPr>
                  <w:t>☐</w:t>
                </w:r>
              </w:sdtContent>
            </w:sdt>
            <w:r w:rsidRPr="00866691">
              <w:rPr>
                <w:rFonts w:ascii="Arial" w:hAnsi="Arial" w:cs="Arial"/>
                <w:b/>
                <w:bCs/>
                <w:sz w:val="20"/>
                <w:szCs w:val="20"/>
              </w:rPr>
              <w:t xml:space="preserve"> Are Indicator progress routinely tracked and documented, in accordance with the M&amp;E plan?</w:t>
            </w:r>
          </w:p>
          <w:p w14:paraId="36391170" w14:textId="77777777" w:rsidR="00DC16E9" w:rsidRPr="00866691" w:rsidRDefault="00DC16E9" w:rsidP="007A33BC">
            <w:pPr>
              <w:rPr>
                <w:rFonts w:ascii="Arial" w:hAnsi="Arial" w:cs="Arial"/>
                <w:b/>
                <w:bCs/>
                <w:sz w:val="20"/>
                <w:szCs w:val="20"/>
              </w:rPr>
            </w:pPr>
          </w:p>
          <w:p w14:paraId="465EC377" w14:textId="77777777" w:rsidR="00DC16E9" w:rsidRPr="00866691" w:rsidRDefault="00DC16E9" w:rsidP="007A33BC">
            <w:pPr>
              <w:rPr>
                <w:rFonts w:ascii="Arial" w:hAnsi="Arial" w:cs="Arial"/>
                <w:b/>
                <w:bCs/>
                <w:sz w:val="20"/>
                <w:szCs w:val="20"/>
              </w:rPr>
            </w:pPr>
            <w:sdt>
              <w:sdtPr>
                <w:rPr>
                  <w:rFonts w:ascii="Arial" w:hAnsi="Arial" w:cs="Arial"/>
                  <w:b/>
                  <w:bCs/>
                  <w:sz w:val="20"/>
                  <w:szCs w:val="20"/>
                </w:rPr>
                <w:id w:val="341894866"/>
                <w14:checkbox>
                  <w14:checked w14:val="0"/>
                  <w14:checkedState w14:val="2612" w14:font="MS Gothic"/>
                  <w14:uncheckedState w14:val="2610" w14:font="MS Gothic"/>
                </w14:checkbox>
              </w:sdtPr>
              <w:sdtContent>
                <w:r w:rsidRPr="00866691">
                  <w:rPr>
                    <w:rFonts w:ascii="Segoe UI Symbol" w:eastAsia="MS Gothic" w:hAnsi="Segoe UI Symbol" w:cs="Segoe UI Symbol"/>
                    <w:b/>
                    <w:bCs/>
                    <w:sz w:val="20"/>
                    <w:szCs w:val="20"/>
                  </w:rPr>
                  <w:t>☐</w:t>
                </w:r>
              </w:sdtContent>
            </w:sdt>
            <w:r w:rsidRPr="00866691">
              <w:rPr>
                <w:rFonts w:ascii="Arial" w:hAnsi="Arial" w:cs="Arial"/>
                <w:b/>
                <w:bCs/>
                <w:sz w:val="20"/>
                <w:szCs w:val="20"/>
              </w:rPr>
              <w:t xml:space="preserve"> Does the project collect and analyses sex Age Disability disaggregated data? </w:t>
            </w:r>
          </w:p>
          <w:p w14:paraId="3C7D8000" w14:textId="77777777" w:rsidR="00DC16E9" w:rsidRPr="00866691" w:rsidRDefault="00DC16E9" w:rsidP="007A33BC">
            <w:pPr>
              <w:rPr>
                <w:rFonts w:ascii="Arial" w:hAnsi="Arial" w:cs="Arial"/>
                <w:b/>
                <w:bCs/>
                <w:sz w:val="20"/>
                <w:szCs w:val="20"/>
              </w:rPr>
            </w:pPr>
          </w:p>
          <w:p w14:paraId="35A45CB0" w14:textId="77777777" w:rsidR="00DC16E9" w:rsidRPr="00866691" w:rsidRDefault="00DC16E9" w:rsidP="007A33BC">
            <w:pPr>
              <w:rPr>
                <w:rFonts w:ascii="Arial" w:hAnsi="Arial" w:cs="Arial"/>
                <w:b/>
                <w:bCs/>
                <w:sz w:val="20"/>
                <w:szCs w:val="20"/>
              </w:rPr>
            </w:pPr>
            <w:sdt>
              <w:sdtPr>
                <w:rPr>
                  <w:rFonts w:ascii="Arial" w:hAnsi="Arial" w:cs="Arial"/>
                  <w:b/>
                  <w:bCs/>
                  <w:sz w:val="20"/>
                  <w:szCs w:val="20"/>
                </w:rPr>
                <w:id w:val="1186172521"/>
                <w14:checkbox>
                  <w14:checked w14:val="0"/>
                  <w14:checkedState w14:val="2612" w14:font="MS Gothic"/>
                  <w14:uncheckedState w14:val="2610" w14:font="MS Gothic"/>
                </w14:checkbox>
              </w:sdtPr>
              <w:sdtContent>
                <w:r w:rsidRPr="00866691">
                  <w:rPr>
                    <w:rFonts w:ascii="Segoe UI Symbol" w:eastAsia="MS Gothic" w:hAnsi="Segoe UI Symbol" w:cs="Segoe UI Symbol"/>
                    <w:b/>
                    <w:bCs/>
                    <w:sz w:val="20"/>
                    <w:szCs w:val="20"/>
                  </w:rPr>
                  <w:t>☐</w:t>
                </w:r>
              </w:sdtContent>
            </w:sdt>
            <w:r w:rsidRPr="00866691">
              <w:rPr>
                <w:rFonts w:ascii="Arial" w:hAnsi="Arial" w:cs="Arial"/>
                <w:b/>
                <w:bCs/>
                <w:sz w:val="20"/>
                <w:szCs w:val="20"/>
              </w:rPr>
              <w:t xml:space="preserve">  Does p</w:t>
            </w:r>
            <w:r w:rsidRPr="00866691" w:rsidDel="00AC7425">
              <w:rPr>
                <w:rFonts w:ascii="Arial" w:hAnsi="Arial" w:cs="Arial"/>
                <w:b/>
                <w:bCs/>
                <w:sz w:val="20"/>
                <w:szCs w:val="20"/>
              </w:rPr>
              <w:t>eople and communities validat</w:t>
            </w:r>
            <w:r w:rsidRPr="00866691" w:rsidDel="00C86CB9">
              <w:rPr>
                <w:rFonts w:ascii="Arial" w:hAnsi="Arial" w:cs="Arial"/>
                <w:b/>
                <w:bCs/>
                <w:sz w:val="20"/>
                <w:szCs w:val="20"/>
              </w:rPr>
              <w:t>e</w:t>
            </w:r>
            <w:r w:rsidRPr="00866691" w:rsidDel="00AC7425">
              <w:rPr>
                <w:rFonts w:ascii="Arial" w:hAnsi="Arial" w:cs="Arial"/>
                <w:b/>
                <w:bCs/>
                <w:sz w:val="20"/>
                <w:szCs w:val="20"/>
              </w:rPr>
              <w:t xml:space="preserve"> the findings </w:t>
            </w:r>
            <w:r w:rsidRPr="00866691" w:rsidDel="00C86CB9">
              <w:rPr>
                <w:rFonts w:ascii="Arial" w:hAnsi="Arial" w:cs="Arial"/>
                <w:b/>
                <w:bCs/>
                <w:sz w:val="20"/>
                <w:szCs w:val="20"/>
              </w:rPr>
              <w:t>of the</w:t>
            </w:r>
            <w:r w:rsidRPr="00866691" w:rsidDel="00E749DE">
              <w:rPr>
                <w:rFonts w:ascii="Arial" w:hAnsi="Arial" w:cs="Arial"/>
                <w:b/>
                <w:bCs/>
                <w:sz w:val="20"/>
                <w:szCs w:val="20"/>
              </w:rPr>
              <w:t xml:space="preserve"> </w:t>
            </w:r>
            <w:r w:rsidRPr="00866691" w:rsidDel="00C86CB9">
              <w:rPr>
                <w:rFonts w:ascii="Arial" w:hAnsi="Arial" w:cs="Arial"/>
                <w:b/>
                <w:bCs/>
                <w:sz w:val="20"/>
                <w:szCs w:val="20"/>
              </w:rPr>
              <w:t xml:space="preserve">monitoring </w:t>
            </w:r>
            <w:r w:rsidRPr="00866691" w:rsidDel="00AC7425">
              <w:rPr>
                <w:rFonts w:ascii="Arial" w:hAnsi="Arial" w:cs="Arial"/>
                <w:b/>
                <w:bCs/>
                <w:sz w:val="20"/>
                <w:szCs w:val="20"/>
              </w:rPr>
              <w:t>and are consulted on any project adjustment</w:t>
            </w:r>
            <w:r w:rsidRPr="00866691">
              <w:rPr>
                <w:rFonts w:ascii="Arial" w:hAnsi="Arial" w:cs="Arial"/>
                <w:b/>
                <w:bCs/>
                <w:sz w:val="20"/>
                <w:szCs w:val="20"/>
              </w:rPr>
              <w:t>?</w:t>
            </w:r>
          </w:p>
        </w:tc>
        <w:tc>
          <w:tcPr>
            <w:tcW w:w="3960" w:type="dxa"/>
            <w:hideMark/>
          </w:tcPr>
          <w:p w14:paraId="7D8499DC" w14:textId="77777777" w:rsidR="00DC16E9" w:rsidRPr="00C269A8" w:rsidRDefault="00DC16E9" w:rsidP="007A33BC">
            <w:pPr>
              <w:rPr>
                <w:rFonts w:ascii="Arial" w:hAnsi="Arial" w:cs="Arial"/>
                <w:sz w:val="20"/>
                <w:szCs w:val="20"/>
              </w:rPr>
            </w:pPr>
            <w:r w:rsidRPr="00C269A8">
              <w:rPr>
                <w:rFonts w:ascii="Arial" w:hAnsi="Arial" w:cs="Arial"/>
                <w:sz w:val="20"/>
                <w:szCs w:val="20"/>
              </w:rPr>
              <w:lastRenderedPageBreak/>
              <w:t xml:space="preserve">Discuss with the national society why it is important to track and document indicator progress in accordance with the M&amp;E plan. </w:t>
            </w:r>
          </w:p>
          <w:p w14:paraId="630F8987" w14:textId="77777777" w:rsidR="00DC16E9" w:rsidRPr="00C269A8" w:rsidRDefault="00DC16E9" w:rsidP="007A33BC">
            <w:pPr>
              <w:rPr>
                <w:rFonts w:ascii="Arial" w:hAnsi="Arial" w:cs="Arial"/>
                <w:sz w:val="20"/>
                <w:szCs w:val="20"/>
              </w:rPr>
            </w:pPr>
          </w:p>
          <w:p w14:paraId="661BDC94" w14:textId="77777777" w:rsidR="00DC16E9" w:rsidRPr="00C269A8" w:rsidRDefault="00DC16E9" w:rsidP="007A33BC">
            <w:pPr>
              <w:rPr>
                <w:rFonts w:ascii="Arial" w:hAnsi="Arial" w:cs="Arial"/>
                <w:sz w:val="20"/>
                <w:szCs w:val="20"/>
              </w:rPr>
            </w:pPr>
            <w:r w:rsidRPr="00C269A8">
              <w:rPr>
                <w:rFonts w:ascii="Arial" w:hAnsi="Arial" w:cs="Arial"/>
                <w:sz w:val="20"/>
                <w:szCs w:val="20"/>
              </w:rPr>
              <w:t>Reach out to your MEAL advisor if you need support.</w:t>
            </w:r>
          </w:p>
          <w:p w14:paraId="55EA001E" w14:textId="77777777" w:rsidR="00DC16E9" w:rsidRPr="00C269A8" w:rsidRDefault="00DC16E9" w:rsidP="007A33BC">
            <w:pPr>
              <w:rPr>
                <w:rFonts w:ascii="Arial" w:hAnsi="Arial" w:cs="Arial"/>
                <w:sz w:val="20"/>
                <w:szCs w:val="20"/>
              </w:rPr>
            </w:pPr>
          </w:p>
        </w:tc>
        <w:tc>
          <w:tcPr>
            <w:tcW w:w="3780" w:type="dxa"/>
            <w:shd w:val="clear" w:color="auto" w:fill="FFFF99"/>
          </w:tcPr>
          <w:p w14:paraId="0D135D63" w14:textId="24C791ED" w:rsidR="00DC16E9" w:rsidRPr="00866691" w:rsidRDefault="00DC16E9" w:rsidP="007A33BC">
            <w:pPr>
              <w:rPr>
                <w:rFonts w:ascii="Arial" w:hAnsi="Arial" w:cs="Arial"/>
                <w:sz w:val="20"/>
                <w:szCs w:val="20"/>
              </w:rPr>
            </w:pPr>
            <w:r>
              <w:rPr>
                <w:rFonts w:ascii="Arial" w:hAnsi="Arial" w:cs="Arial"/>
                <w:sz w:val="20"/>
                <w:szCs w:val="20"/>
              </w:rPr>
              <w:t>Write here:</w:t>
            </w:r>
          </w:p>
        </w:tc>
      </w:tr>
      <w:tr w:rsidR="00DC16E9" w:rsidRPr="00866691" w14:paraId="5A42A1DB" w14:textId="77777777" w:rsidTr="00DC16E9">
        <w:trPr>
          <w:trHeight w:val="1410"/>
        </w:trPr>
        <w:tc>
          <w:tcPr>
            <w:tcW w:w="265" w:type="dxa"/>
            <w:shd w:val="clear" w:color="auto" w:fill="auto"/>
          </w:tcPr>
          <w:p w14:paraId="01240BDE" w14:textId="77777777" w:rsidR="00DC16E9" w:rsidRPr="00866691" w:rsidRDefault="00DC16E9" w:rsidP="007A33BC">
            <w:pPr>
              <w:rPr>
                <w:rFonts w:ascii="Arial" w:hAnsi="Arial" w:cs="Arial"/>
                <w:b/>
                <w:bCs/>
                <w:sz w:val="20"/>
                <w:szCs w:val="20"/>
              </w:rPr>
            </w:pPr>
            <w:r w:rsidRPr="00866691">
              <w:rPr>
                <w:rFonts w:ascii="Arial" w:hAnsi="Arial" w:cs="Arial"/>
                <w:b/>
                <w:bCs/>
                <w:sz w:val="20"/>
                <w:szCs w:val="20"/>
              </w:rPr>
              <w:t>6</w:t>
            </w:r>
          </w:p>
        </w:tc>
        <w:tc>
          <w:tcPr>
            <w:tcW w:w="3690" w:type="dxa"/>
          </w:tcPr>
          <w:p w14:paraId="5EE7F506" w14:textId="77777777" w:rsidR="00DC16E9" w:rsidRPr="00866691" w:rsidRDefault="00DC16E9" w:rsidP="007A33BC">
            <w:pPr>
              <w:rPr>
                <w:rFonts w:ascii="Arial" w:hAnsi="Arial" w:cs="Arial"/>
                <w:b/>
                <w:bCs/>
                <w:sz w:val="20"/>
                <w:szCs w:val="20"/>
              </w:rPr>
            </w:pPr>
            <w:r w:rsidRPr="00866691">
              <w:rPr>
                <w:rFonts w:ascii="Arial" w:hAnsi="Arial" w:cs="Arial"/>
                <w:b/>
                <w:bCs/>
                <w:sz w:val="20"/>
                <w:szCs w:val="20"/>
              </w:rPr>
              <w:t xml:space="preserve">Adaptive Project </w:t>
            </w:r>
            <w:r w:rsidRPr="00866691" w:rsidDel="00C01E10">
              <w:rPr>
                <w:rFonts w:ascii="Arial" w:hAnsi="Arial" w:cs="Arial"/>
                <w:b/>
                <w:bCs/>
                <w:sz w:val="20"/>
                <w:szCs w:val="20"/>
              </w:rPr>
              <w:t>Managemen</w:t>
            </w:r>
            <w:r w:rsidRPr="00866691">
              <w:rPr>
                <w:rFonts w:ascii="Arial" w:hAnsi="Arial" w:cs="Arial"/>
                <w:b/>
                <w:bCs/>
                <w:sz w:val="20"/>
                <w:szCs w:val="20"/>
              </w:rPr>
              <w:t>t</w:t>
            </w:r>
            <w:r w:rsidRPr="00866691">
              <w:rPr>
                <w:rFonts w:ascii="Arial" w:hAnsi="Arial" w:cs="Arial"/>
                <w:sz w:val="20"/>
                <w:szCs w:val="20"/>
              </w:rPr>
              <w:br/>
              <w:t xml:space="preserve">Project plans and budgets are revised as necessary based on monitoring findings, community feedback and changes to the context. All changes are well documented. </w:t>
            </w:r>
          </w:p>
        </w:tc>
        <w:tc>
          <w:tcPr>
            <w:tcW w:w="3960" w:type="dxa"/>
          </w:tcPr>
          <w:p w14:paraId="03AFDBEC" w14:textId="77777777" w:rsidR="00DC16E9" w:rsidRPr="00866691" w:rsidRDefault="00DC16E9" w:rsidP="007A33BC">
            <w:pPr>
              <w:rPr>
                <w:rFonts w:ascii="Arial" w:hAnsi="Arial" w:cs="Arial"/>
                <w:b/>
                <w:bCs/>
                <w:sz w:val="20"/>
                <w:szCs w:val="20"/>
              </w:rPr>
            </w:pPr>
            <w:sdt>
              <w:sdtPr>
                <w:rPr>
                  <w:rFonts w:ascii="Arial" w:hAnsi="Arial" w:cs="Arial"/>
                  <w:b/>
                  <w:bCs/>
                  <w:sz w:val="20"/>
                  <w:szCs w:val="20"/>
                </w:rPr>
                <w:id w:val="-1020467319"/>
                <w14:checkbox>
                  <w14:checked w14:val="0"/>
                  <w14:checkedState w14:val="2612" w14:font="MS Gothic"/>
                  <w14:uncheckedState w14:val="2610" w14:font="MS Gothic"/>
                </w14:checkbox>
              </w:sdtPr>
              <w:sdtContent>
                <w:r w:rsidRPr="00866691">
                  <w:rPr>
                    <w:rFonts w:ascii="Segoe UI Symbol" w:eastAsia="MS Gothic" w:hAnsi="Segoe UI Symbol" w:cs="Segoe UI Symbol"/>
                    <w:b/>
                    <w:bCs/>
                    <w:sz w:val="20"/>
                    <w:szCs w:val="20"/>
                  </w:rPr>
                  <w:t>☐</w:t>
                </w:r>
              </w:sdtContent>
            </w:sdt>
            <w:r w:rsidRPr="00866691">
              <w:rPr>
                <w:rFonts w:ascii="Arial" w:hAnsi="Arial" w:cs="Arial"/>
                <w:b/>
                <w:bCs/>
                <w:sz w:val="20"/>
                <w:szCs w:val="20"/>
              </w:rPr>
              <w:t xml:space="preserve"> Are monitoring findings, community feedback and changes to the context</w:t>
            </w:r>
            <w:r w:rsidRPr="00866691" w:rsidDel="006D7FD5">
              <w:rPr>
                <w:rFonts w:ascii="Arial" w:hAnsi="Arial" w:cs="Arial"/>
                <w:b/>
                <w:bCs/>
                <w:sz w:val="20"/>
                <w:szCs w:val="20"/>
              </w:rPr>
              <w:t xml:space="preserve"> </w:t>
            </w:r>
            <w:r w:rsidRPr="00866691">
              <w:rPr>
                <w:rFonts w:ascii="Arial" w:hAnsi="Arial" w:cs="Arial"/>
                <w:b/>
                <w:bCs/>
                <w:sz w:val="20"/>
                <w:szCs w:val="20"/>
              </w:rPr>
              <w:t xml:space="preserve">followed up by a </w:t>
            </w:r>
            <w:r w:rsidRPr="00866691" w:rsidDel="00765284">
              <w:rPr>
                <w:rFonts w:ascii="Arial" w:hAnsi="Arial" w:cs="Arial"/>
                <w:b/>
                <w:bCs/>
                <w:sz w:val="20"/>
                <w:szCs w:val="20"/>
              </w:rPr>
              <w:t>project</w:t>
            </w:r>
            <w:r w:rsidRPr="00866691">
              <w:rPr>
                <w:rFonts w:ascii="Arial" w:hAnsi="Arial" w:cs="Arial"/>
                <w:b/>
                <w:bCs/>
                <w:sz w:val="20"/>
                <w:szCs w:val="20"/>
              </w:rPr>
              <w:t xml:space="preserve"> management decision</w:t>
            </w:r>
            <w:r w:rsidRPr="00866691" w:rsidDel="00E9164C">
              <w:rPr>
                <w:rFonts w:ascii="Arial" w:hAnsi="Arial" w:cs="Arial"/>
                <w:b/>
                <w:bCs/>
                <w:sz w:val="20"/>
                <w:szCs w:val="20"/>
              </w:rPr>
              <w:t xml:space="preserve"> </w:t>
            </w:r>
            <w:r w:rsidRPr="00866691">
              <w:rPr>
                <w:rFonts w:ascii="Arial" w:hAnsi="Arial" w:cs="Arial"/>
                <w:b/>
                <w:bCs/>
                <w:sz w:val="20"/>
                <w:szCs w:val="20"/>
              </w:rPr>
              <w:t xml:space="preserve">on if and how to adapt implementation? </w:t>
            </w:r>
          </w:p>
          <w:p w14:paraId="0C94AB87" w14:textId="77777777" w:rsidR="00DC16E9" w:rsidRPr="00866691" w:rsidRDefault="00DC16E9" w:rsidP="007A33BC">
            <w:pPr>
              <w:rPr>
                <w:rFonts w:ascii="Arial" w:hAnsi="Arial" w:cs="Arial"/>
                <w:b/>
                <w:bCs/>
                <w:sz w:val="20"/>
                <w:szCs w:val="20"/>
              </w:rPr>
            </w:pPr>
          </w:p>
          <w:p w14:paraId="3E8515C3" w14:textId="77777777" w:rsidR="00DC16E9" w:rsidRPr="00866691" w:rsidRDefault="00DC16E9" w:rsidP="007A33BC">
            <w:pPr>
              <w:rPr>
                <w:rFonts w:ascii="Arial" w:hAnsi="Arial" w:cs="Arial"/>
                <w:b/>
                <w:bCs/>
                <w:sz w:val="20"/>
                <w:szCs w:val="20"/>
              </w:rPr>
            </w:pPr>
          </w:p>
        </w:tc>
        <w:tc>
          <w:tcPr>
            <w:tcW w:w="3960" w:type="dxa"/>
          </w:tcPr>
          <w:p w14:paraId="12A0AAC4" w14:textId="77777777" w:rsidR="00DC16E9" w:rsidRPr="00C269A8" w:rsidRDefault="00DC16E9" w:rsidP="007A33BC">
            <w:pPr>
              <w:rPr>
                <w:rFonts w:ascii="Arial" w:hAnsi="Arial" w:cs="Arial"/>
                <w:sz w:val="20"/>
                <w:szCs w:val="20"/>
              </w:rPr>
            </w:pPr>
            <w:r w:rsidRPr="00C269A8">
              <w:rPr>
                <w:rFonts w:ascii="Arial" w:hAnsi="Arial" w:cs="Arial"/>
                <w:sz w:val="20"/>
                <w:szCs w:val="20"/>
              </w:rPr>
              <w:t xml:space="preserve">Discuss adaptive management benefits with the NS, encouraging changes to the project plan when necessary. </w:t>
            </w:r>
          </w:p>
          <w:p w14:paraId="38C3DB46" w14:textId="77777777" w:rsidR="00DC16E9" w:rsidRPr="00C269A8" w:rsidRDefault="00DC16E9" w:rsidP="007A33BC">
            <w:pPr>
              <w:rPr>
                <w:rFonts w:ascii="Arial" w:hAnsi="Arial" w:cs="Arial"/>
                <w:sz w:val="20"/>
                <w:szCs w:val="20"/>
              </w:rPr>
            </w:pPr>
          </w:p>
          <w:p w14:paraId="4CBFDD80" w14:textId="77777777" w:rsidR="00DC16E9" w:rsidRPr="00C269A8" w:rsidRDefault="00DC16E9" w:rsidP="007A33BC">
            <w:pPr>
              <w:rPr>
                <w:rFonts w:ascii="Arial" w:hAnsi="Arial" w:cs="Arial"/>
                <w:sz w:val="20"/>
                <w:szCs w:val="20"/>
              </w:rPr>
            </w:pPr>
            <w:r w:rsidRPr="00C269A8">
              <w:rPr>
                <w:rFonts w:ascii="Arial" w:hAnsi="Arial" w:cs="Arial"/>
                <w:sz w:val="20"/>
                <w:szCs w:val="20"/>
              </w:rPr>
              <w:t>Reach out to your MEAL advisor if you need support.</w:t>
            </w:r>
          </w:p>
          <w:p w14:paraId="77A165DE" w14:textId="77777777" w:rsidR="00DC16E9" w:rsidRPr="00C269A8" w:rsidDel="00EB5D95" w:rsidRDefault="00DC16E9" w:rsidP="007A33BC">
            <w:pPr>
              <w:rPr>
                <w:rFonts w:ascii="Arial" w:hAnsi="Arial" w:cs="Arial"/>
                <w:sz w:val="20"/>
                <w:szCs w:val="20"/>
              </w:rPr>
            </w:pPr>
          </w:p>
        </w:tc>
        <w:tc>
          <w:tcPr>
            <w:tcW w:w="3780" w:type="dxa"/>
            <w:shd w:val="clear" w:color="auto" w:fill="FFFF99"/>
          </w:tcPr>
          <w:p w14:paraId="05CDE4D9" w14:textId="1735EF84" w:rsidR="00DC16E9" w:rsidRPr="00866691" w:rsidRDefault="00DC16E9" w:rsidP="007A33BC">
            <w:pPr>
              <w:rPr>
                <w:rFonts w:ascii="Arial" w:hAnsi="Arial" w:cs="Arial"/>
                <w:sz w:val="20"/>
                <w:szCs w:val="20"/>
              </w:rPr>
            </w:pPr>
            <w:r>
              <w:rPr>
                <w:rFonts w:ascii="Arial" w:hAnsi="Arial" w:cs="Arial"/>
                <w:sz w:val="20"/>
                <w:szCs w:val="20"/>
              </w:rPr>
              <w:t>Write here:</w:t>
            </w:r>
          </w:p>
        </w:tc>
      </w:tr>
      <w:tr w:rsidR="00DC16E9" w:rsidRPr="00866691" w14:paraId="49FE5B67" w14:textId="77777777" w:rsidTr="00DC16E9">
        <w:trPr>
          <w:trHeight w:val="1500"/>
        </w:trPr>
        <w:tc>
          <w:tcPr>
            <w:tcW w:w="265" w:type="dxa"/>
          </w:tcPr>
          <w:p w14:paraId="49483AD4" w14:textId="77777777" w:rsidR="00DC16E9" w:rsidRPr="00866691" w:rsidRDefault="00DC16E9" w:rsidP="007A33BC">
            <w:pPr>
              <w:rPr>
                <w:rFonts w:ascii="Arial" w:hAnsi="Arial" w:cs="Arial"/>
                <w:b/>
                <w:bCs/>
                <w:sz w:val="20"/>
                <w:szCs w:val="20"/>
              </w:rPr>
            </w:pPr>
            <w:r w:rsidRPr="00866691">
              <w:rPr>
                <w:rFonts w:ascii="Arial" w:hAnsi="Arial" w:cs="Arial"/>
                <w:b/>
                <w:bCs/>
                <w:sz w:val="20"/>
                <w:szCs w:val="20"/>
              </w:rPr>
              <w:t>7</w:t>
            </w:r>
          </w:p>
        </w:tc>
        <w:tc>
          <w:tcPr>
            <w:tcW w:w="3690" w:type="dxa"/>
            <w:hideMark/>
          </w:tcPr>
          <w:p w14:paraId="7305C2E9" w14:textId="77777777" w:rsidR="00DC16E9" w:rsidRPr="00866691" w:rsidRDefault="00DC16E9" w:rsidP="007A33BC">
            <w:pPr>
              <w:rPr>
                <w:rFonts w:ascii="Arial" w:hAnsi="Arial" w:cs="Arial"/>
                <w:sz w:val="20"/>
                <w:szCs w:val="20"/>
              </w:rPr>
            </w:pPr>
            <w:r w:rsidRPr="00866691">
              <w:rPr>
                <w:rFonts w:ascii="Arial" w:hAnsi="Arial" w:cs="Arial"/>
                <w:b/>
                <w:bCs/>
                <w:sz w:val="20"/>
                <w:szCs w:val="20"/>
              </w:rPr>
              <w:t>Annual Progress Review</w:t>
            </w:r>
            <w:r w:rsidRPr="00866691">
              <w:rPr>
                <w:rFonts w:ascii="Arial" w:hAnsi="Arial" w:cs="Arial"/>
                <w:sz w:val="20"/>
                <w:szCs w:val="20"/>
              </w:rPr>
              <w:br/>
              <w:t xml:space="preserve">Participatory Annual Progress Reviews are </w:t>
            </w:r>
            <w:proofErr w:type="gramStart"/>
            <w:r w:rsidRPr="00866691">
              <w:rPr>
                <w:rFonts w:ascii="Arial" w:hAnsi="Arial" w:cs="Arial"/>
                <w:sz w:val="20"/>
                <w:szCs w:val="20"/>
              </w:rPr>
              <w:t>done</w:t>
            </w:r>
            <w:proofErr w:type="gramEnd"/>
            <w:r w:rsidRPr="00866691">
              <w:rPr>
                <w:rFonts w:ascii="Arial" w:hAnsi="Arial" w:cs="Arial"/>
                <w:sz w:val="20"/>
                <w:szCs w:val="20"/>
              </w:rPr>
              <w:t xml:space="preserve"> and recommended actions are directly addressed in project implementation.</w:t>
            </w:r>
            <w:r w:rsidRPr="00866691" w:rsidDel="00A86398">
              <w:rPr>
                <w:rFonts w:ascii="Arial" w:hAnsi="Arial" w:cs="Arial"/>
                <w:sz w:val="20"/>
                <w:szCs w:val="20"/>
              </w:rPr>
              <w:t xml:space="preserve"> </w:t>
            </w:r>
          </w:p>
        </w:tc>
        <w:tc>
          <w:tcPr>
            <w:tcW w:w="3960" w:type="dxa"/>
            <w:hideMark/>
          </w:tcPr>
          <w:p w14:paraId="3F135410" w14:textId="73F543A1" w:rsidR="00DC16E9" w:rsidRPr="00866691" w:rsidRDefault="00DC16E9" w:rsidP="007A33BC">
            <w:pPr>
              <w:rPr>
                <w:rFonts w:ascii="Arial" w:hAnsi="Arial" w:cs="Arial"/>
                <w:b/>
                <w:bCs/>
                <w:sz w:val="20"/>
                <w:szCs w:val="20"/>
              </w:rPr>
            </w:pPr>
            <w:sdt>
              <w:sdtPr>
                <w:rPr>
                  <w:rFonts w:ascii="Arial" w:hAnsi="Arial" w:cs="Arial"/>
                  <w:b/>
                  <w:bCs/>
                  <w:sz w:val="20"/>
                  <w:szCs w:val="20"/>
                </w:rPr>
                <w:id w:val="1603760337"/>
                <w14:checkbox>
                  <w14:checked w14:val="0"/>
                  <w14:checkedState w14:val="2612" w14:font="MS Gothic"/>
                  <w14:uncheckedState w14:val="2610" w14:font="MS Gothic"/>
                </w14:checkbox>
              </w:sdtPr>
              <w:sdtContent>
                <w:r w:rsidRPr="00866691">
                  <w:rPr>
                    <w:rFonts w:ascii="Segoe UI Symbol" w:eastAsia="MS Gothic" w:hAnsi="Segoe UI Symbol" w:cs="Segoe UI Symbol"/>
                    <w:b/>
                    <w:bCs/>
                    <w:sz w:val="20"/>
                    <w:szCs w:val="20"/>
                  </w:rPr>
                  <w:t>☐</w:t>
                </w:r>
              </w:sdtContent>
            </w:sdt>
            <w:r w:rsidRPr="00866691">
              <w:rPr>
                <w:rFonts w:ascii="Arial" w:hAnsi="Arial" w:cs="Arial"/>
                <w:b/>
                <w:bCs/>
                <w:sz w:val="20"/>
                <w:szCs w:val="20"/>
              </w:rPr>
              <w:t xml:space="preserve"> Are participatory Annual Progress Reviews and recommended actions directly addressed in project implementation?</w:t>
            </w:r>
          </w:p>
        </w:tc>
        <w:tc>
          <w:tcPr>
            <w:tcW w:w="3960" w:type="dxa"/>
            <w:hideMark/>
          </w:tcPr>
          <w:p w14:paraId="638CC78C" w14:textId="74CF86D7" w:rsidR="00DC16E9" w:rsidRPr="00C269A8" w:rsidRDefault="00DC16E9" w:rsidP="007A33BC">
            <w:pPr>
              <w:rPr>
                <w:rFonts w:ascii="Arial" w:hAnsi="Arial" w:cs="Arial"/>
                <w:sz w:val="20"/>
                <w:szCs w:val="20"/>
              </w:rPr>
            </w:pPr>
            <w:r w:rsidRPr="00C269A8">
              <w:rPr>
                <w:rFonts w:ascii="Arial" w:hAnsi="Arial" w:cs="Arial"/>
                <w:sz w:val="20"/>
                <w:szCs w:val="20"/>
              </w:rPr>
              <w:t xml:space="preserve">Discuss with the project team and the national society why it is important to conduct annual progress reviews. Try to do the review when it </w:t>
            </w:r>
            <w:r>
              <w:rPr>
                <w:rFonts w:ascii="Arial" w:hAnsi="Arial" w:cs="Arial"/>
                <w:sz w:val="20"/>
                <w:szCs w:val="20"/>
              </w:rPr>
              <w:t xml:space="preserve">is </w:t>
            </w:r>
            <w:r w:rsidRPr="00C269A8">
              <w:rPr>
                <w:rFonts w:ascii="Arial" w:hAnsi="Arial" w:cs="Arial"/>
                <w:sz w:val="20"/>
                <w:szCs w:val="20"/>
              </w:rPr>
              <w:t xml:space="preserve">most useful to guide project management, for example before </w:t>
            </w:r>
            <w:r>
              <w:rPr>
                <w:rFonts w:ascii="Arial" w:hAnsi="Arial" w:cs="Arial"/>
                <w:sz w:val="20"/>
                <w:szCs w:val="20"/>
              </w:rPr>
              <w:t xml:space="preserve">a </w:t>
            </w:r>
            <w:r w:rsidRPr="00C269A8">
              <w:rPr>
                <w:rFonts w:ascii="Arial" w:hAnsi="Arial" w:cs="Arial"/>
                <w:sz w:val="20"/>
                <w:szCs w:val="20"/>
              </w:rPr>
              <w:t xml:space="preserve">new phase of the project. </w:t>
            </w:r>
          </w:p>
          <w:p w14:paraId="2AD0289E" w14:textId="77777777" w:rsidR="00DC16E9" w:rsidRPr="00C269A8" w:rsidRDefault="00DC16E9" w:rsidP="007A33BC">
            <w:pPr>
              <w:rPr>
                <w:rFonts w:ascii="Arial" w:hAnsi="Arial" w:cs="Arial"/>
                <w:sz w:val="20"/>
                <w:szCs w:val="20"/>
              </w:rPr>
            </w:pPr>
          </w:p>
          <w:p w14:paraId="5203FA3A" w14:textId="6BB6144C" w:rsidR="00DC16E9" w:rsidRPr="00C269A8" w:rsidRDefault="00DC16E9" w:rsidP="007A33BC">
            <w:pPr>
              <w:rPr>
                <w:rFonts w:ascii="Arial" w:hAnsi="Arial" w:cs="Arial"/>
                <w:sz w:val="20"/>
                <w:szCs w:val="20"/>
              </w:rPr>
            </w:pPr>
            <w:r w:rsidRPr="00C269A8">
              <w:rPr>
                <w:rFonts w:ascii="Arial" w:hAnsi="Arial" w:cs="Arial"/>
                <w:sz w:val="20"/>
                <w:szCs w:val="20"/>
              </w:rPr>
              <w:t>Reach out to your MEAL advisor if you need support.</w:t>
            </w:r>
          </w:p>
        </w:tc>
        <w:tc>
          <w:tcPr>
            <w:tcW w:w="3780" w:type="dxa"/>
            <w:shd w:val="clear" w:color="auto" w:fill="FFFF99"/>
          </w:tcPr>
          <w:p w14:paraId="7DA351BE" w14:textId="0B325A32" w:rsidR="00DC16E9" w:rsidRPr="00C269A8" w:rsidRDefault="00DC16E9" w:rsidP="007A33BC">
            <w:pPr>
              <w:rPr>
                <w:rFonts w:ascii="Arial" w:hAnsi="Arial" w:cs="Arial"/>
                <w:sz w:val="20"/>
                <w:szCs w:val="20"/>
              </w:rPr>
            </w:pPr>
            <w:r>
              <w:rPr>
                <w:rFonts w:ascii="Arial" w:hAnsi="Arial" w:cs="Arial"/>
                <w:sz w:val="20"/>
                <w:szCs w:val="20"/>
              </w:rPr>
              <w:t>Write here:</w:t>
            </w:r>
          </w:p>
        </w:tc>
      </w:tr>
      <w:tr w:rsidR="00DC16E9" w:rsidRPr="00866691" w14:paraId="034BB3DC" w14:textId="77777777" w:rsidTr="00DC16E9">
        <w:trPr>
          <w:trHeight w:val="1560"/>
        </w:trPr>
        <w:tc>
          <w:tcPr>
            <w:tcW w:w="265" w:type="dxa"/>
          </w:tcPr>
          <w:p w14:paraId="3E056273" w14:textId="77777777" w:rsidR="00DC16E9" w:rsidRPr="00866691" w:rsidRDefault="00DC16E9" w:rsidP="007A33BC">
            <w:pPr>
              <w:rPr>
                <w:rFonts w:ascii="Arial" w:hAnsi="Arial" w:cs="Arial"/>
                <w:sz w:val="20"/>
                <w:szCs w:val="20"/>
              </w:rPr>
            </w:pPr>
            <w:r w:rsidRPr="00866691">
              <w:rPr>
                <w:rFonts w:ascii="Arial" w:hAnsi="Arial" w:cs="Arial"/>
                <w:b/>
                <w:bCs/>
                <w:sz w:val="20"/>
                <w:szCs w:val="20"/>
              </w:rPr>
              <w:t>8</w:t>
            </w:r>
          </w:p>
        </w:tc>
        <w:tc>
          <w:tcPr>
            <w:tcW w:w="3690" w:type="dxa"/>
            <w:hideMark/>
          </w:tcPr>
          <w:p w14:paraId="6F9E9C0F" w14:textId="77777777" w:rsidR="00DC16E9" w:rsidRPr="00866691" w:rsidRDefault="00DC16E9" w:rsidP="007A33BC">
            <w:pPr>
              <w:rPr>
                <w:rFonts w:ascii="Arial" w:hAnsi="Arial" w:cs="Arial"/>
                <w:b/>
                <w:bCs/>
                <w:sz w:val="20"/>
                <w:szCs w:val="20"/>
              </w:rPr>
            </w:pPr>
            <w:r w:rsidRPr="00866691">
              <w:rPr>
                <w:rFonts w:ascii="Arial" w:hAnsi="Arial" w:cs="Arial"/>
                <w:b/>
                <w:bCs/>
                <w:sz w:val="20"/>
                <w:szCs w:val="20"/>
              </w:rPr>
              <w:t>Evaluation Management Response</w:t>
            </w:r>
            <w:r w:rsidRPr="00866691">
              <w:rPr>
                <w:rFonts w:ascii="Arial" w:hAnsi="Arial" w:cs="Arial"/>
                <w:sz w:val="20"/>
                <w:szCs w:val="20"/>
              </w:rPr>
              <w:br/>
              <w:t xml:space="preserve">Management responses are developed by SRC and NS </w:t>
            </w:r>
            <w:r w:rsidRPr="00866691" w:rsidDel="00CC268C">
              <w:rPr>
                <w:rFonts w:ascii="Arial" w:hAnsi="Arial" w:cs="Arial"/>
                <w:sz w:val="20"/>
                <w:szCs w:val="20"/>
              </w:rPr>
              <w:t xml:space="preserve">and other partners </w:t>
            </w:r>
            <w:r w:rsidRPr="00866691">
              <w:rPr>
                <w:rFonts w:ascii="Arial" w:hAnsi="Arial" w:cs="Arial"/>
                <w:sz w:val="20"/>
                <w:szCs w:val="20"/>
              </w:rPr>
              <w:t>for all evaluations and reviews. Recommendations and corrective actions are recorded and followed up in SRC Country Cooperation Plans. (</w:t>
            </w:r>
            <w:r w:rsidRPr="00866691" w:rsidDel="00A86398">
              <w:rPr>
                <w:rFonts w:ascii="Arial" w:hAnsi="Arial" w:cs="Arial"/>
                <w:sz w:val="20"/>
                <w:szCs w:val="20"/>
              </w:rPr>
              <w:t>Mid-term reviews are done for projects longer than 24 months; and evaluations are made at the end of each project cycle</w:t>
            </w:r>
            <w:r w:rsidRPr="00866691">
              <w:rPr>
                <w:rFonts w:ascii="Arial" w:hAnsi="Arial" w:cs="Arial"/>
                <w:sz w:val="20"/>
                <w:szCs w:val="20"/>
              </w:rPr>
              <w:t>).</w:t>
            </w:r>
          </w:p>
        </w:tc>
        <w:tc>
          <w:tcPr>
            <w:tcW w:w="3960" w:type="dxa"/>
            <w:hideMark/>
          </w:tcPr>
          <w:p w14:paraId="32D5D3D3" w14:textId="77777777" w:rsidR="00DC16E9" w:rsidRPr="00866691" w:rsidRDefault="00DC16E9" w:rsidP="007A33BC">
            <w:pPr>
              <w:rPr>
                <w:rFonts w:ascii="Arial" w:hAnsi="Arial" w:cs="Arial"/>
                <w:b/>
                <w:bCs/>
                <w:sz w:val="20"/>
                <w:szCs w:val="20"/>
              </w:rPr>
            </w:pPr>
            <w:sdt>
              <w:sdtPr>
                <w:rPr>
                  <w:rFonts w:ascii="Arial" w:hAnsi="Arial" w:cs="Arial"/>
                  <w:b/>
                  <w:bCs/>
                  <w:sz w:val="20"/>
                  <w:szCs w:val="20"/>
                </w:rPr>
                <w:id w:val="1102775960"/>
                <w14:checkbox>
                  <w14:checked w14:val="0"/>
                  <w14:checkedState w14:val="2612" w14:font="MS Gothic"/>
                  <w14:uncheckedState w14:val="2610" w14:font="MS Gothic"/>
                </w14:checkbox>
              </w:sdtPr>
              <w:sdtContent>
                <w:r w:rsidRPr="00866691">
                  <w:rPr>
                    <w:rFonts w:ascii="Segoe UI Symbol" w:eastAsia="MS Gothic" w:hAnsi="Segoe UI Symbol" w:cs="Segoe UI Symbol"/>
                    <w:b/>
                    <w:bCs/>
                    <w:sz w:val="20"/>
                    <w:szCs w:val="20"/>
                  </w:rPr>
                  <w:t>☐</w:t>
                </w:r>
              </w:sdtContent>
            </w:sdt>
            <w:r w:rsidRPr="00866691">
              <w:rPr>
                <w:rFonts w:ascii="Arial" w:hAnsi="Arial" w:cs="Arial"/>
                <w:b/>
                <w:bCs/>
                <w:sz w:val="20"/>
                <w:szCs w:val="20"/>
              </w:rPr>
              <w:t xml:space="preserve"> Are management responses developed by SRC and NS </w:t>
            </w:r>
            <w:r w:rsidRPr="00866691" w:rsidDel="00F22267">
              <w:rPr>
                <w:rFonts w:ascii="Arial" w:hAnsi="Arial" w:cs="Arial"/>
                <w:b/>
                <w:bCs/>
                <w:sz w:val="20"/>
                <w:szCs w:val="20"/>
              </w:rPr>
              <w:t xml:space="preserve">and other partners </w:t>
            </w:r>
            <w:r w:rsidRPr="00866691">
              <w:rPr>
                <w:rFonts w:ascii="Arial" w:hAnsi="Arial" w:cs="Arial"/>
                <w:b/>
                <w:bCs/>
                <w:sz w:val="20"/>
                <w:szCs w:val="20"/>
              </w:rPr>
              <w:t>for all evaluations and reviews?</w:t>
            </w:r>
          </w:p>
          <w:p w14:paraId="502C208A" w14:textId="77777777" w:rsidR="00DC16E9" w:rsidRPr="00866691" w:rsidRDefault="00DC16E9" w:rsidP="007A33BC">
            <w:pPr>
              <w:rPr>
                <w:rFonts w:ascii="Arial" w:hAnsi="Arial" w:cs="Arial"/>
                <w:b/>
                <w:bCs/>
                <w:sz w:val="20"/>
                <w:szCs w:val="20"/>
              </w:rPr>
            </w:pPr>
            <w:sdt>
              <w:sdtPr>
                <w:rPr>
                  <w:rFonts w:ascii="Arial" w:hAnsi="Arial" w:cs="Arial"/>
                  <w:b/>
                  <w:bCs/>
                  <w:sz w:val="20"/>
                  <w:szCs w:val="20"/>
                </w:rPr>
                <w:id w:val="328637945"/>
                <w14:checkbox>
                  <w14:checked w14:val="0"/>
                  <w14:checkedState w14:val="2612" w14:font="MS Gothic"/>
                  <w14:uncheckedState w14:val="2610" w14:font="MS Gothic"/>
                </w14:checkbox>
              </w:sdtPr>
              <w:sdtContent>
                <w:r w:rsidRPr="00866691">
                  <w:rPr>
                    <w:rFonts w:ascii="Segoe UI Symbol" w:eastAsia="MS Gothic" w:hAnsi="Segoe UI Symbol" w:cs="Segoe UI Symbol"/>
                    <w:b/>
                    <w:bCs/>
                    <w:sz w:val="20"/>
                    <w:szCs w:val="20"/>
                  </w:rPr>
                  <w:t>☐</w:t>
                </w:r>
              </w:sdtContent>
            </w:sdt>
            <w:r w:rsidRPr="00866691">
              <w:rPr>
                <w:rFonts w:ascii="Arial" w:hAnsi="Arial" w:cs="Arial"/>
                <w:b/>
                <w:bCs/>
                <w:sz w:val="20"/>
                <w:szCs w:val="20"/>
              </w:rPr>
              <w:t xml:space="preserve"> Are recommendations and corrective actions recorded and followed up in SRC Country Cooperation Plans? </w:t>
            </w:r>
          </w:p>
        </w:tc>
        <w:tc>
          <w:tcPr>
            <w:tcW w:w="3960" w:type="dxa"/>
            <w:hideMark/>
          </w:tcPr>
          <w:p w14:paraId="47E934A2" w14:textId="77777777" w:rsidR="00DC16E9" w:rsidRPr="00866691" w:rsidRDefault="00DC16E9" w:rsidP="007A33BC">
            <w:pPr>
              <w:rPr>
                <w:rFonts w:ascii="Arial" w:hAnsi="Arial" w:cs="Arial"/>
                <w:sz w:val="20"/>
                <w:szCs w:val="20"/>
              </w:rPr>
            </w:pPr>
            <w:r w:rsidRPr="00866691">
              <w:rPr>
                <w:rFonts w:ascii="Arial" w:hAnsi="Arial" w:cs="Arial"/>
                <w:sz w:val="20"/>
                <w:szCs w:val="20"/>
              </w:rPr>
              <w:t xml:space="preserve">Discuss with the project team and the national society why it is important to develop management response to evaluations. </w:t>
            </w:r>
          </w:p>
          <w:p w14:paraId="58951746" w14:textId="77777777" w:rsidR="00DC16E9" w:rsidRPr="00866691" w:rsidRDefault="00DC16E9" w:rsidP="007A33BC">
            <w:pPr>
              <w:rPr>
                <w:rFonts w:ascii="Arial" w:hAnsi="Arial" w:cs="Arial"/>
                <w:sz w:val="20"/>
                <w:szCs w:val="20"/>
              </w:rPr>
            </w:pPr>
            <w:r w:rsidRPr="00866691">
              <w:rPr>
                <w:rFonts w:ascii="Arial" w:hAnsi="Arial" w:cs="Arial"/>
                <w:sz w:val="20"/>
                <w:szCs w:val="20"/>
              </w:rPr>
              <w:t xml:space="preserve">Discuss with the project team why it is important to document and follow up recommendations and corrective actions in SRC Country Cooperation Plans.  </w:t>
            </w:r>
          </w:p>
          <w:p w14:paraId="6AAAABE6" w14:textId="77777777" w:rsidR="00DC16E9" w:rsidRPr="00866691" w:rsidRDefault="00DC16E9" w:rsidP="007A33BC">
            <w:pPr>
              <w:rPr>
                <w:rFonts w:ascii="Arial" w:hAnsi="Arial" w:cs="Arial"/>
                <w:sz w:val="20"/>
                <w:szCs w:val="20"/>
              </w:rPr>
            </w:pPr>
          </w:p>
          <w:p w14:paraId="30917DBB" w14:textId="77777777" w:rsidR="00DC16E9" w:rsidRPr="00866691" w:rsidRDefault="00DC16E9" w:rsidP="007A33BC">
            <w:pPr>
              <w:rPr>
                <w:rFonts w:ascii="Arial" w:hAnsi="Arial" w:cs="Arial"/>
                <w:sz w:val="20"/>
                <w:szCs w:val="20"/>
              </w:rPr>
            </w:pPr>
            <w:r w:rsidRPr="00866691">
              <w:rPr>
                <w:rFonts w:ascii="Arial" w:hAnsi="Arial" w:cs="Arial"/>
                <w:sz w:val="20"/>
                <w:szCs w:val="20"/>
              </w:rPr>
              <w:t xml:space="preserve">Reach out to </w:t>
            </w:r>
            <w:r w:rsidRPr="00C269A8">
              <w:rPr>
                <w:rFonts w:ascii="Arial" w:hAnsi="Arial" w:cs="Arial"/>
                <w:sz w:val="20"/>
                <w:szCs w:val="20"/>
              </w:rPr>
              <w:t>your MEAL advisor</w:t>
            </w:r>
            <w:r w:rsidRPr="00866691">
              <w:rPr>
                <w:rFonts w:ascii="Arial" w:hAnsi="Arial" w:cs="Arial"/>
                <w:sz w:val="20"/>
                <w:szCs w:val="20"/>
              </w:rPr>
              <w:t xml:space="preserve"> if you need support. </w:t>
            </w:r>
          </w:p>
          <w:p w14:paraId="58914D58" w14:textId="77777777" w:rsidR="00DC16E9" w:rsidRPr="00866691" w:rsidRDefault="00DC16E9" w:rsidP="007A33BC">
            <w:pPr>
              <w:rPr>
                <w:rFonts w:ascii="Arial" w:hAnsi="Arial" w:cs="Arial"/>
                <w:sz w:val="20"/>
                <w:szCs w:val="20"/>
              </w:rPr>
            </w:pPr>
          </w:p>
          <w:p w14:paraId="5950FDB6" w14:textId="77777777" w:rsidR="00DC16E9" w:rsidRPr="00866691" w:rsidRDefault="00DC16E9" w:rsidP="007A33BC">
            <w:pPr>
              <w:rPr>
                <w:rFonts w:ascii="Arial" w:hAnsi="Arial" w:cs="Arial"/>
                <w:sz w:val="20"/>
                <w:szCs w:val="20"/>
              </w:rPr>
            </w:pPr>
          </w:p>
        </w:tc>
        <w:tc>
          <w:tcPr>
            <w:tcW w:w="3780" w:type="dxa"/>
            <w:shd w:val="clear" w:color="auto" w:fill="FFFF99"/>
          </w:tcPr>
          <w:p w14:paraId="132219AB" w14:textId="25BAEF55" w:rsidR="00DC16E9" w:rsidRPr="00866691" w:rsidRDefault="00DC16E9" w:rsidP="007A33BC">
            <w:pPr>
              <w:rPr>
                <w:rFonts w:ascii="Arial" w:hAnsi="Arial" w:cs="Arial"/>
                <w:sz w:val="20"/>
                <w:szCs w:val="20"/>
              </w:rPr>
            </w:pPr>
            <w:r>
              <w:rPr>
                <w:rFonts w:ascii="Arial" w:hAnsi="Arial" w:cs="Arial"/>
                <w:sz w:val="20"/>
                <w:szCs w:val="20"/>
              </w:rPr>
              <w:t>Write here:</w:t>
            </w:r>
          </w:p>
        </w:tc>
      </w:tr>
    </w:tbl>
    <w:p w14:paraId="279BED29" w14:textId="74D19352" w:rsidR="008C0977" w:rsidRPr="00866691" w:rsidRDefault="007A33BC" w:rsidP="000752A7">
      <w:pPr>
        <w:rPr>
          <w:szCs w:val="24"/>
        </w:rPr>
      </w:pPr>
      <w:r>
        <w:rPr>
          <w:szCs w:val="24"/>
        </w:rPr>
        <w:lastRenderedPageBreak/>
        <w:br w:type="textWrapping" w:clear="all"/>
      </w:r>
    </w:p>
    <w:sectPr w:rsidR="008C0977" w:rsidRPr="00866691" w:rsidSect="00B33DA8">
      <w:footerReference w:type="default" r:id="rId11"/>
      <w:pgSz w:w="16838" w:h="11906" w:orient="landscape" w:code="9"/>
      <w:pgMar w:top="1417" w:right="1417" w:bottom="1417" w:left="1417" w:header="62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6B7B4" w14:textId="77777777" w:rsidR="009D5856" w:rsidRDefault="009D5856" w:rsidP="00AE71D1">
      <w:r>
        <w:separator/>
      </w:r>
    </w:p>
  </w:endnote>
  <w:endnote w:type="continuationSeparator" w:id="0">
    <w:p w14:paraId="6ED8AF45" w14:textId="77777777" w:rsidR="009D5856" w:rsidRDefault="009D5856" w:rsidP="00AE71D1">
      <w:r>
        <w:continuationSeparator/>
      </w:r>
    </w:p>
  </w:endnote>
  <w:endnote w:type="continuationNotice" w:id="1">
    <w:p w14:paraId="7874B167" w14:textId="77777777" w:rsidR="009D5856" w:rsidRDefault="009D58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011650"/>
      <w:docPartObj>
        <w:docPartGallery w:val="Page Numbers (Bottom of Page)"/>
        <w:docPartUnique/>
      </w:docPartObj>
    </w:sdtPr>
    <w:sdtContent>
      <w:p w14:paraId="30CD30DB" w14:textId="64B9CB7C" w:rsidR="006768A3" w:rsidRDefault="006768A3">
        <w:pPr>
          <w:pStyle w:val="Sidfot"/>
          <w:jc w:val="right"/>
        </w:pPr>
        <w:r>
          <w:fldChar w:fldCharType="begin"/>
        </w:r>
        <w:r>
          <w:instrText>PAGE   \* MERGEFORMAT</w:instrText>
        </w:r>
        <w:r>
          <w:fldChar w:fldCharType="separate"/>
        </w:r>
        <w:r>
          <w:rPr>
            <w:lang w:val="sv-SE"/>
          </w:rPr>
          <w:t>2</w:t>
        </w:r>
        <w:r>
          <w:fldChar w:fldCharType="end"/>
        </w:r>
      </w:p>
    </w:sdtContent>
  </w:sdt>
  <w:p w14:paraId="7FA75199" w14:textId="77777777" w:rsidR="006768A3" w:rsidRDefault="006768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F7AF5" w14:textId="77777777" w:rsidR="009D5856" w:rsidRDefault="009D5856" w:rsidP="00AE71D1">
      <w:r>
        <w:separator/>
      </w:r>
    </w:p>
  </w:footnote>
  <w:footnote w:type="continuationSeparator" w:id="0">
    <w:p w14:paraId="3180CDB5" w14:textId="77777777" w:rsidR="009D5856" w:rsidRDefault="009D5856" w:rsidP="00AE71D1">
      <w:r>
        <w:continuationSeparator/>
      </w:r>
    </w:p>
  </w:footnote>
  <w:footnote w:type="continuationNotice" w:id="1">
    <w:p w14:paraId="4D64420F" w14:textId="77777777" w:rsidR="009D5856" w:rsidRDefault="009D585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35AD5C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1C69ED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64C7933"/>
    <w:multiLevelType w:val="multilevel"/>
    <w:tmpl w:val="C254BCB8"/>
    <w:styleLink w:val="CustomHeadingNumber"/>
    <w:lvl w:ilvl="0">
      <w:start w:val="1"/>
      <w:numFmt w:val="decimal"/>
      <w:lvlRestart w:val="0"/>
      <w:pStyle w:val="Rubrik1"/>
      <w:lvlText w:val="%1"/>
      <w:lvlJc w:val="left"/>
      <w:pPr>
        <w:ind w:left="737" w:hanging="737"/>
      </w:pPr>
    </w:lvl>
    <w:lvl w:ilvl="1">
      <w:start w:val="1"/>
      <w:numFmt w:val="decimal"/>
      <w:pStyle w:val="Rubrik2"/>
      <w:lvlText w:val="%1.%2"/>
      <w:lvlJc w:val="left"/>
      <w:pPr>
        <w:ind w:left="737" w:hanging="737"/>
      </w:pPr>
    </w:lvl>
    <w:lvl w:ilvl="2">
      <w:start w:val="1"/>
      <w:numFmt w:val="decimal"/>
      <w:lvlText w:val="%1.%2.%3"/>
      <w:lvlJc w:val="left"/>
      <w:pPr>
        <w:ind w:left="737" w:hanging="737"/>
      </w:pPr>
    </w:lvl>
    <w:lvl w:ilvl="3">
      <w:start w:val="1"/>
      <w:numFmt w:val="decimal"/>
      <w:lvlText w:val="%1.%2.%3.%4"/>
      <w:lvlJc w:val="left"/>
      <w:pPr>
        <w:ind w:left="737" w:hanging="737"/>
      </w:pPr>
    </w:lvl>
    <w:lvl w:ilvl="4">
      <w:start w:val="1"/>
      <w:numFmt w:val="lowerLetter"/>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4C20884"/>
    <w:multiLevelType w:val="multilevel"/>
    <w:tmpl w:val="779AE888"/>
    <w:lvl w:ilvl="0">
      <w:start w:val="1"/>
      <w:numFmt w:val="bullet"/>
      <w:pStyle w:val="Punktlista"/>
      <w:lvlText w:val=""/>
      <w:lvlJc w:val="left"/>
      <w:pPr>
        <w:ind w:left="360" w:hanging="360"/>
      </w:pPr>
      <w:rPr>
        <w:rFonts w:ascii="Symbol" w:hAnsi="Symbol" w:hint="default"/>
        <w:color w:val="E20025" w:themeColor="accent1"/>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59951C4"/>
    <w:multiLevelType w:val="hybridMultilevel"/>
    <w:tmpl w:val="DF22C218"/>
    <w:lvl w:ilvl="0" w:tplc="0AA0D932">
      <w:start w:val="1"/>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BB3073D"/>
    <w:multiLevelType w:val="hybridMultilevel"/>
    <w:tmpl w:val="365A7D54"/>
    <w:lvl w:ilvl="0" w:tplc="7B9447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605529">
    <w:abstractNumId w:val="1"/>
  </w:num>
  <w:num w:numId="2" w16cid:durableId="1432816499">
    <w:abstractNumId w:val="0"/>
  </w:num>
  <w:num w:numId="3" w16cid:durableId="2113431033">
    <w:abstractNumId w:val="3"/>
  </w:num>
  <w:num w:numId="4" w16cid:durableId="527373855">
    <w:abstractNumId w:val="2"/>
  </w:num>
  <w:num w:numId="5" w16cid:durableId="293024794">
    <w:abstractNumId w:val="3"/>
  </w:num>
  <w:num w:numId="6" w16cid:durableId="1299607095">
    <w:abstractNumId w:val="3"/>
  </w:num>
  <w:num w:numId="7" w16cid:durableId="821393142">
    <w:abstractNumId w:val="4"/>
  </w:num>
  <w:num w:numId="8" w16cid:durableId="1142038001">
    <w:abstractNumId w:val="2"/>
  </w:num>
  <w:num w:numId="9" w16cid:durableId="1051267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380"/>
    <w:rsid w:val="000100B9"/>
    <w:rsid w:val="00012664"/>
    <w:rsid w:val="00016C1D"/>
    <w:rsid w:val="0003218C"/>
    <w:rsid w:val="00045A9B"/>
    <w:rsid w:val="00046735"/>
    <w:rsid w:val="00054774"/>
    <w:rsid w:val="00055B0A"/>
    <w:rsid w:val="00061C54"/>
    <w:rsid w:val="00064FC0"/>
    <w:rsid w:val="000713F5"/>
    <w:rsid w:val="000752A7"/>
    <w:rsid w:val="000803BA"/>
    <w:rsid w:val="00086C3A"/>
    <w:rsid w:val="00086DC8"/>
    <w:rsid w:val="00094774"/>
    <w:rsid w:val="000959BD"/>
    <w:rsid w:val="000965F2"/>
    <w:rsid w:val="000A2711"/>
    <w:rsid w:val="000A5A1D"/>
    <w:rsid w:val="000A628D"/>
    <w:rsid w:val="000A77CB"/>
    <w:rsid w:val="000B337E"/>
    <w:rsid w:val="000B3F79"/>
    <w:rsid w:val="000B45FB"/>
    <w:rsid w:val="000B77AF"/>
    <w:rsid w:val="000C4079"/>
    <w:rsid w:val="000C47C9"/>
    <w:rsid w:val="000C5568"/>
    <w:rsid w:val="000D1145"/>
    <w:rsid w:val="000D6566"/>
    <w:rsid w:val="000F07E9"/>
    <w:rsid w:val="000F3210"/>
    <w:rsid w:val="000F3711"/>
    <w:rsid w:val="000F4127"/>
    <w:rsid w:val="00101E40"/>
    <w:rsid w:val="00102156"/>
    <w:rsid w:val="00112FC1"/>
    <w:rsid w:val="00123A44"/>
    <w:rsid w:val="00130A72"/>
    <w:rsid w:val="00133A0F"/>
    <w:rsid w:val="00134852"/>
    <w:rsid w:val="00134F02"/>
    <w:rsid w:val="00137B4D"/>
    <w:rsid w:val="001411BF"/>
    <w:rsid w:val="0014298D"/>
    <w:rsid w:val="00147AEF"/>
    <w:rsid w:val="001624BD"/>
    <w:rsid w:val="001706D7"/>
    <w:rsid w:val="00172F89"/>
    <w:rsid w:val="00173CDF"/>
    <w:rsid w:val="00175BB0"/>
    <w:rsid w:val="001869AB"/>
    <w:rsid w:val="00192586"/>
    <w:rsid w:val="00193179"/>
    <w:rsid w:val="001A6108"/>
    <w:rsid w:val="001A6EB7"/>
    <w:rsid w:val="001B2536"/>
    <w:rsid w:val="001B34E2"/>
    <w:rsid w:val="001B5518"/>
    <w:rsid w:val="001B69CE"/>
    <w:rsid w:val="001B7CA4"/>
    <w:rsid w:val="001C012B"/>
    <w:rsid w:val="001C3394"/>
    <w:rsid w:val="001C5C37"/>
    <w:rsid w:val="001E2CAA"/>
    <w:rsid w:val="001F02CB"/>
    <w:rsid w:val="00206352"/>
    <w:rsid w:val="00210FB2"/>
    <w:rsid w:val="0022391E"/>
    <w:rsid w:val="00226CBC"/>
    <w:rsid w:val="00226E16"/>
    <w:rsid w:val="00231F97"/>
    <w:rsid w:val="002405A8"/>
    <w:rsid w:val="00257051"/>
    <w:rsid w:val="002602A8"/>
    <w:rsid w:val="00262198"/>
    <w:rsid w:val="00267254"/>
    <w:rsid w:val="0027199D"/>
    <w:rsid w:val="002733F3"/>
    <w:rsid w:val="00286337"/>
    <w:rsid w:val="002926F2"/>
    <w:rsid w:val="002A14D2"/>
    <w:rsid w:val="002A18C2"/>
    <w:rsid w:val="002A29BD"/>
    <w:rsid w:val="002B2071"/>
    <w:rsid w:val="002B4239"/>
    <w:rsid w:val="002D119E"/>
    <w:rsid w:val="002D1D9F"/>
    <w:rsid w:val="002D1E78"/>
    <w:rsid w:val="002D1EB3"/>
    <w:rsid w:val="002D5474"/>
    <w:rsid w:val="002E1676"/>
    <w:rsid w:val="002E18CE"/>
    <w:rsid w:val="002E4390"/>
    <w:rsid w:val="002E4AD2"/>
    <w:rsid w:val="002E4F6A"/>
    <w:rsid w:val="002F2E3B"/>
    <w:rsid w:val="002F5803"/>
    <w:rsid w:val="00301500"/>
    <w:rsid w:val="003117CE"/>
    <w:rsid w:val="003133A1"/>
    <w:rsid w:val="003140F3"/>
    <w:rsid w:val="00314E65"/>
    <w:rsid w:val="0031503D"/>
    <w:rsid w:val="00316DD5"/>
    <w:rsid w:val="0032151D"/>
    <w:rsid w:val="00321607"/>
    <w:rsid w:val="003268BA"/>
    <w:rsid w:val="00330CB1"/>
    <w:rsid w:val="00351E0C"/>
    <w:rsid w:val="003560AB"/>
    <w:rsid w:val="00360EF3"/>
    <w:rsid w:val="00367819"/>
    <w:rsid w:val="00380595"/>
    <w:rsid w:val="00394D22"/>
    <w:rsid w:val="00395C2F"/>
    <w:rsid w:val="003A3BA4"/>
    <w:rsid w:val="003B5A84"/>
    <w:rsid w:val="003C5698"/>
    <w:rsid w:val="003C62EA"/>
    <w:rsid w:val="003D42A0"/>
    <w:rsid w:val="003D595A"/>
    <w:rsid w:val="003E06B9"/>
    <w:rsid w:val="003E4393"/>
    <w:rsid w:val="003E7212"/>
    <w:rsid w:val="003F035E"/>
    <w:rsid w:val="003F3688"/>
    <w:rsid w:val="003F4636"/>
    <w:rsid w:val="004001A3"/>
    <w:rsid w:val="004022F5"/>
    <w:rsid w:val="00404316"/>
    <w:rsid w:val="004152DE"/>
    <w:rsid w:val="004206A4"/>
    <w:rsid w:val="0042516E"/>
    <w:rsid w:val="0042578C"/>
    <w:rsid w:val="00426A0E"/>
    <w:rsid w:val="00434F7E"/>
    <w:rsid w:val="00442E71"/>
    <w:rsid w:val="00445F6B"/>
    <w:rsid w:val="00447FA6"/>
    <w:rsid w:val="00451DCF"/>
    <w:rsid w:val="0046410C"/>
    <w:rsid w:val="004679AD"/>
    <w:rsid w:val="0047257F"/>
    <w:rsid w:val="00474D40"/>
    <w:rsid w:val="00487DEA"/>
    <w:rsid w:val="00491F60"/>
    <w:rsid w:val="004929D0"/>
    <w:rsid w:val="004A3A3F"/>
    <w:rsid w:val="004A714B"/>
    <w:rsid w:val="004B0971"/>
    <w:rsid w:val="004D1338"/>
    <w:rsid w:val="004D24FC"/>
    <w:rsid w:val="004E7BD3"/>
    <w:rsid w:val="005112A4"/>
    <w:rsid w:val="005124D9"/>
    <w:rsid w:val="00512EC6"/>
    <w:rsid w:val="00520E7C"/>
    <w:rsid w:val="00525B37"/>
    <w:rsid w:val="00527B11"/>
    <w:rsid w:val="00545913"/>
    <w:rsid w:val="00554DA9"/>
    <w:rsid w:val="00555AC0"/>
    <w:rsid w:val="005574DA"/>
    <w:rsid w:val="00563682"/>
    <w:rsid w:val="00570B89"/>
    <w:rsid w:val="005720C1"/>
    <w:rsid w:val="00574382"/>
    <w:rsid w:val="00575390"/>
    <w:rsid w:val="00576A47"/>
    <w:rsid w:val="00577260"/>
    <w:rsid w:val="00580D3C"/>
    <w:rsid w:val="005824B8"/>
    <w:rsid w:val="00582CE1"/>
    <w:rsid w:val="00586CF4"/>
    <w:rsid w:val="00592380"/>
    <w:rsid w:val="005938C7"/>
    <w:rsid w:val="005A3B95"/>
    <w:rsid w:val="005C0248"/>
    <w:rsid w:val="005C2747"/>
    <w:rsid w:val="005C7A19"/>
    <w:rsid w:val="005C7CD8"/>
    <w:rsid w:val="005E38FD"/>
    <w:rsid w:val="005E65C4"/>
    <w:rsid w:val="005F6E8A"/>
    <w:rsid w:val="00601FD9"/>
    <w:rsid w:val="00603C60"/>
    <w:rsid w:val="006054BB"/>
    <w:rsid w:val="00612C26"/>
    <w:rsid w:val="00615CCA"/>
    <w:rsid w:val="00616D89"/>
    <w:rsid w:val="00617FBD"/>
    <w:rsid w:val="0062724D"/>
    <w:rsid w:val="00631537"/>
    <w:rsid w:val="00636479"/>
    <w:rsid w:val="006377EC"/>
    <w:rsid w:val="00641C79"/>
    <w:rsid w:val="00643F1C"/>
    <w:rsid w:val="00644955"/>
    <w:rsid w:val="00646BA5"/>
    <w:rsid w:val="00647449"/>
    <w:rsid w:val="006530ED"/>
    <w:rsid w:val="00660DC6"/>
    <w:rsid w:val="00661924"/>
    <w:rsid w:val="0066296E"/>
    <w:rsid w:val="006735AE"/>
    <w:rsid w:val="006768A3"/>
    <w:rsid w:val="00681807"/>
    <w:rsid w:val="0068603F"/>
    <w:rsid w:val="006A1FB2"/>
    <w:rsid w:val="006A2CDE"/>
    <w:rsid w:val="006A4192"/>
    <w:rsid w:val="006A5B70"/>
    <w:rsid w:val="006B6266"/>
    <w:rsid w:val="006B680E"/>
    <w:rsid w:val="006B7878"/>
    <w:rsid w:val="006C470F"/>
    <w:rsid w:val="006D06D6"/>
    <w:rsid w:val="006D5CF2"/>
    <w:rsid w:val="00704D59"/>
    <w:rsid w:val="00707116"/>
    <w:rsid w:val="00710FC8"/>
    <w:rsid w:val="0071784D"/>
    <w:rsid w:val="00725452"/>
    <w:rsid w:val="00744D58"/>
    <w:rsid w:val="00745592"/>
    <w:rsid w:val="00750D72"/>
    <w:rsid w:val="00750DAD"/>
    <w:rsid w:val="007557A6"/>
    <w:rsid w:val="00756E64"/>
    <w:rsid w:val="00760FCD"/>
    <w:rsid w:val="00762714"/>
    <w:rsid w:val="007652EB"/>
    <w:rsid w:val="00767019"/>
    <w:rsid w:val="00767759"/>
    <w:rsid w:val="00775F86"/>
    <w:rsid w:val="00785054"/>
    <w:rsid w:val="0079093F"/>
    <w:rsid w:val="00797852"/>
    <w:rsid w:val="007A33BC"/>
    <w:rsid w:val="007A5946"/>
    <w:rsid w:val="007A6A90"/>
    <w:rsid w:val="007A7E64"/>
    <w:rsid w:val="007B70F4"/>
    <w:rsid w:val="007C5448"/>
    <w:rsid w:val="007D39D5"/>
    <w:rsid w:val="007D3FD2"/>
    <w:rsid w:val="007D7DA6"/>
    <w:rsid w:val="007E0845"/>
    <w:rsid w:val="007E68B8"/>
    <w:rsid w:val="007E75C2"/>
    <w:rsid w:val="007E7B1A"/>
    <w:rsid w:val="007F2EE0"/>
    <w:rsid w:val="007F3108"/>
    <w:rsid w:val="007F6126"/>
    <w:rsid w:val="008062F4"/>
    <w:rsid w:val="008100ED"/>
    <w:rsid w:val="00812C57"/>
    <w:rsid w:val="008149AE"/>
    <w:rsid w:val="00822E6B"/>
    <w:rsid w:val="008264CA"/>
    <w:rsid w:val="008335F3"/>
    <w:rsid w:val="00835ACD"/>
    <w:rsid w:val="00835C35"/>
    <w:rsid w:val="0084124C"/>
    <w:rsid w:val="008437CD"/>
    <w:rsid w:val="00844FC1"/>
    <w:rsid w:val="008508AC"/>
    <w:rsid w:val="008545EB"/>
    <w:rsid w:val="00866543"/>
    <w:rsid w:val="00866691"/>
    <w:rsid w:val="008757B9"/>
    <w:rsid w:val="00881158"/>
    <w:rsid w:val="00881F17"/>
    <w:rsid w:val="00886C23"/>
    <w:rsid w:val="00887091"/>
    <w:rsid w:val="0089105C"/>
    <w:rsid w:val="008919F9"/>
    <w:rsid w:val="008957A0"/>
    <w:rsid w:val="008A1EF7"/>
    <w:rsid w:val="008A3A69"/>
    <w:rsid w:val="008A585C"/>
    <w:rsid w:val="008B681C"/>
    <w:rsid w:val="008C0977"/>
    <w:rsid w:val="008D6C81"/>
    <w:rsid w:val="008E3090"/>
    <w:rsid w:val="008E6B9B"/>
    <w:rsid w:val="008F514A"/>
    <w:rsid w:val="008F7393"/>
    <w:rsid w:val="008F7F0D"/>
    <w:rsid w:val="00901110"/>
    <w:rsid w:val="00903FD4"/>
    <w:rsid w:val="00903FE5"/>
    <w:rsid w:val="00904198"/>
    <w:rsid w:val="00905FE7"/>
    <w:rsid w:val="0091083A"/>
    <w:rsid w:val="00926E49"/>
    <w:rsid w:val="00927FCD"/>
    <w:rsid w:val="00932406"/>
    <w:rsid w:val="00934A08"/>
    <w:rsid w:val="00937D99"/>
    <w:rsid w:val="009468A0"/>
    <w:rsid w:val="009554BE"/>
    <w:rsid w:val="00964C1C"/>
    <w:rsid w:val="00967942"/>
    <w:rsid w:val="0098266A"/>
    <w:rsid w:val="00993281"/>
    <w:rsid w:val="009B0A5E"/>
    <w:rsid w:val="009B3ADC"/>
    <w:rsid w:val="009C289B"/>
    <w:rsid w:val="009D4DEA"/>
    <w:rsid w:val="009D5856"/>
    <w:rsid w:val="009E6774"/>
    <w:rsid w:val="009F1B4C"/>
    <w:rsid w:val="009F3A0D"/>
    <w:rsid w:val="00A1009C"/>
    <w:rsid w:val="00A11848"/>
    <w:rsid w:val="00A13107"/>
    <w:rsid w:val="00A335E4"/>
    <w:rsid w:val="00A340ED"/>
    <w:rsid w:val="00A35F70"/>
    <w:rsid w:val="00A377A9"/>
    <w:rsid w:val="00A4197E"/>
    <w:rsid w:val="00A4489D"/>
    <w:rsid w:val="00A51939"/>
    <w:rsid w:val="00A56485"/>
    <w:rsid w:val="00A60E4E"/>
    <w:rsid w:val="00A749EA"/>
    <w:rsid w:val="00A753A1"/>
    <w:rsid w:val="00A80060"/>
    <w:rsid w:val="00A84AD9"/>
    <w:rsid w:val="00A8700E"/>
    <w:rsid w:val="00A87751"/>
    <w:rsid w:val="00A902B4"/>
    <w:rsid w:val="00A929BA"/>
    <w:rsid w:val="00AC39BC"/>
    <w:rsid w:val="00AD09AB"/>
    <w:rsid w:val="00AD149D"/>
    <w:rsid w:val="00AE71D1"/>
    <w:rsid w:val="00AF0370"/>
    <w:rsid w:val="00AF4CAF"/>
    <w:rsid w:val="00B02DC0"/>
    <w:rsid w:val="00B031B7"/>
    <w:rsid w:val="00B03286"/>
    <w:rsid w:val="00B06A76"/>
    <w:rsid w:val="00B130B7"/>
    <w:rsid w:val="00B1712F"/>
    <w:rsid w:val="00B32BC8"/>
    <w:rsid w:val="00B32EC0"/>
    <w:rsid w:val="00B33DA8"/>
    <w:rsid w:val="00B379D6"/>
    <w:rsid w:val="00B42735"/>
    <w:rsid w:val="00B4307E"/>
    <w:rsid w:val="00B61293"/>
    <w:rsid w:val="00B65A08"/>
    <w:rsid w:val="00B67BD0"/>
    <w:rsid w:val="00B7520D"/>
    <w:rsid w:val="00B76C80"/>
    <w:rsid w:val="00B828BB"/>
    <w:rsid w:val="00B9199D"/>
    <w:rsid w:val="00BA4AB8"/>
    <w:rsid w:val="00BA51A1"/>
    <w:rsid w:val="00BA5CBD"/>
    <w:rsid w:val="00BB2CC8"/>
    <w:rsid w:val="00BB3785"/>
    <w:rsid w:val="00BB5382"/>
    <w:rsid w:val="00BC20B2"/>
    <w:rsid w:val="00BC2989"/>
    <w:rsid w:val="00BC776B"/>
    <w:rsid w:val="00BD1863"/>
    <w:rsid w:val="00BD1F98"/>
    <w:rsid w:val="00BD2FE3"/>
    <w:rsid w:val="00BF0127"/>
    <w:rsid w:val="00BF1118"/>
    <w:rsid w:val="00BF4B67"/>
    <w:rsid w:val="00C0220F"/>
    <w:rsid w:val="00C02244"/>
    <w:rsid w:val="00C07857"/>
    <w:rsid w:val="00C117EF"/>
    <w:rsid w:val="00C170E0"/>
    <w:rsid w:val="00C17620"/>
    <w:rsid w:val="00C269A8"/>
    <w:rsid w:val="00C36F72"/>
    <w:rsid w:val="00C4287C"/>
    <w:rsid w:val="00C500F1"/>
    <w:rsid w:val="00C7196D"/>
    <w:rsid w:val="00C73B62"/>
    <w:rsid w:val="00C74F44"/>
    <w:rsid w:val="00C86493"/>
    <w:rsid w:val="00C97EF3"/>
    <w:rsid w:val="00CA49D1"/>
    <w:rsid w:val="00CA65CA"/>
    <w:rsid w:val="00CB185E"/>
    <w:rsid w:val="00CB543B"/>
    <w:rsid w:val="00CB55F5"/>
    <w:rsid w:val="00CC5BCC"/>
    <w:rsid w:val="00CD14CF"/>
    <w:rsid w:val="00CD218A"/>
    <w:rsid w:val="00CD38EC"/>
    <w:rsid w:val="00CD3A76"/>
    <w:rsid w:val="00CD5703"/>
    <w:rsid w:val="00CE288A"/>
    <w:rsid w:val="00CE53D0"/>
    <w:rsid w:val="00CE5B44"/>
    <w:rsid w:val="00CF5ED6"/>
    <w:rsid w:val="00CF7B15"/>
    <w:rsid w:val="00D033FF"/>
    <w:rsid w:val="00D0682D"/>
    <w:rsid w:val="00D10697"/>
    <w:rsid w:val="00D26134"/>
    <w:rsid w:val="00D2750E"/>
    <w:rsid w:val="00D33485"/>
    <w:rsid w:val="00D35D6D"/>
    <w:rsid w:val="00D37CCB"/>
    <w:rsid w:val="00D42B29"/>
    <w:rsid w:val="00D43DE1"/>
    <w:rsid w:val="00D47269"/>
    <w:rsid w:val="00D565E7"/>
    <w:rsid w:val="00D56B3C"/>
    <w:rsid w:val="00D752AD"/>
    <w:rsid w:val="00D75DFF"/>
    <w:rsid w:val="00D81CC4"/>
    <w:rsid w:val="00D82066"/>
    <w:rsid w:val="00D82D39"/>
    <w:rsid w:val="00D9212F"/>
    <w:rsid w:val="00D96B11"/>
    <w:rsid w:val="00DA7390"/>
    <w:rsid w:val="00DB4914"/>
    <w:rsid w:val="00DB5216"/>
    <w:rsid w:val="00DB6C44"/>
    <w:rsid w:val="00DC16E9"/>
    <w:rsid w:val="00DC5D15"/>
    <w:rsid w:val="00DD2528"/>
    <w:rsid w:val="00DF1254"/>
    <w:rsid w:val="00DF4664"/>
    <w:rsid w:val="00DF75BF"/>
    <w:rsid w:val="00E3451C"/>
    <w:rsid w:val="00E42106"/>
    <w:rsid w:val="00E42471"/>
    <w:rsid w:val="00E4506B"/>
    <w:rsid w:val="00E536D7"/>
    <w:rsid w:val="00E634EB"/>
    <w:rsid w:val="00E64081"/>
    <w:rsid w:val="00E71C67"/>
    <w:rsid w:val="00E73037"/>
    <w:rsid w:val="00E7332B"/>
    <w:rsid w:val="00E801B0"/>
    <w:rsid w:val="00E80711"/>
    <w:rsid w:val="00EB1999"/>
    <w:rsid w:val="00EB5D98"/>
    <w:rsid w:val="00EB7745"/>
    <w:rsid w:val="00EC40CF"/>
    <w:rsid w:val="00ED046E"/>
    <w:rsid w:val="00ED16B9"/>
    <w:rsid w:val="00ED1F37"/>
    <w:rsid w:val="00EE28F4"/>
    <w:rsid w:val="00EE30D9"/>
    <w:rsid w:val="00EF426B"/>
    <w:rsid w:val="00EF5942"/>
    <w:rsid w:val="00F02164"/>
    <w:rsid w:val="00F04F52"/>
    <w:rsid w:val="00F075D0"/>
    <w:rsid w:val="00F1052E"/>
    <w:rsid w:val="00F279CF"/>
    <w:rsid w:val="00F516BB"/>
    <w:rsid w:val="00F55A60"/>
    <w:rsid w:val="00F5628F"/>
    <w:rsid w:val="00F57DE1"/>
    <w:rsid w:val="00F60A41"/>
    <w:rsid w:val="00F613F3"/>
    <w:rsid w:val="00F615A2"/>
    <w:rsid w:val="00F6345F"/>
    <w:rsid w:val="00F72B08"/>
    <w:rsid w:val="00F7312F"/>
    <w:rsid w:val="00F7531C"/>
    <w:rsid w:val="00F8045E"/>
    <w:rsid w:val="00F9160B"/>
    <w:rsid w:val="00F93454"/>
    <w:rsid w:val="00FA375B"/>
    <w:rsid w:val="00FB63F9"/>
    <w:rsid w:val="00FC7052"/>
    <w:rsid w:val="00FD7449"/>
    <w:rsid w:val="00FE201E"/>
    <w:rsid w:val="00FE6F4A"/>
    <w:rsid w:val="00FF036B"/>
    <w:rsid w:val="00FF0CE2"/>
    <w:rsid w:val="02A6F16C"/>
    <w:rsid w:val="061D2991"/>
    <w:rsid w:val="09645549"/>
    <w:rsid w:val="0EF35FDB"/>
    <w:rsid w:val="0F8D91B1"/>
    <w:rsid w:val="21515FA1"/>
    <w:rsid w:val="3350F73D"/>
    <w:rsid w:val="3FA3C2F6"/>
    <w:rsid w:val="4944C119"/>
    <w:rsid w:val="4AC5DB07"/>
    <w:rsid w:val="4E5FD5DF"/>
    <w:rsid w:val="4F371E3E"/>
    <w:rsid w:val="54CA9009"/>
    <w:rsid w:val="5BCFC1C4"/>
    <w:rsid w:val="5EC734E8"/>
    <w:rsid w:val="6A6F2624"/>
    <w:rsid w:val="6C79822C"/>
    <w:rsid w:val="6F2573D6"/>
    <w:rsid w:val="7AF5D209"/>
    <w:rsid w:val="7C2686E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373D8"/>
  <w15:chartTrackingRefBased/>
  <w15:docId w15:val="{DDFF6CB4-AC98-4645-9C58-C69A5DE13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D3C"/>
    <w:pPr>
      <w:spacing w:line="240" w:lineRule="auto"/>
    </w:pPr>
    <w:rPr>
      <w:sz w:val="24"/>
    </w:rPr>
  </w:style>
  <w:style w:type="paragraph" w:styleId="Rubrik1">
    <w:name w:val="heading 1"/>
    <w:next w:val="Normal"/>
    <w:link w:val="Rubrik1Char"/>
    <w:uiPriority w:val="9"/>
    <w:qFormat/>
    <w:rsid w:val="00580D3C"/>
    <w:pPr>
      <w:keepNext/>
      <w:keepLines/>
      <w:numPr>
        <w:numId w:val="4"/>
      </w:numPr>
      <w:spacing w:before="280" w:after="0"/>
      <w:outlineLvl w:val="0"/>
    </w:pPr>
    <w:rPr>
      <w:rFonts w:asciiTheme="majorHAnsi" w:eastAsiaTheme="majorEastAsia" w:hAnsiTheme="majorHAnsi" w:cstheme="majorBidi"/>
      <w:b/>
      <w:color w:val="E3000B"/>
      <w:sz w:val="32"/>
      <w:szCs w:val="32"/>
    </w:rPr>
  </w:style>
  <w:style w:type="paragraph" w:styleId="Rubrik2">
    <w:name w:val="heading 2"/>
    <w:next w:val="Normal"/>
    <w:link w:val="Rubrik2Char"/>
    <w:uiPriority w:val="9"/>
    <w:qFormat/>
    <w:rsid w:val="00580D3C"/>
    <w:pPr>
      <w:keepNext/>
      <w:keepLines/>
      <w:numPr>
        <w:ilvl w:val="1"/>
        <w:numId w:val="4"/>
      </w:numPr>
      <w:spacing w:before="240" w:after="0"/>
      <w:outlineLvl w:val="1"/>
    </w:pPr>
    <w:rPr>
      <w:rFonts w:asciiTheme="majorHAnsi" w:eastAsiaTheme="majorEastAsia" w:hAnsiTheme="majorHAnsi" w:cstheme="majorBidi"/>
      <w:b/>
      <w:sz w:val="24"/>
      <w:szCs w:val="26"/>
    </w:rPr>
  </w:style>
  <w:style w:type="paragraph" w:styleId="Rubrik3">
    <w:name w:val="heading 3"/>
    <w:next w:val="Normal"/>
    <w:link w:val="Rubrik3Char"/>
    <w:uiPriority w:val="9"/>
    <w:qFormat/>
    <w:rsid w:val="00580D3C"/>
    <w:pPr>
      <w:keepNext/>
      <w:keepLines/>
      <w:spacing w:before="240" w:after="0"/>
      <w:outlineLvl w:val="2"/>
    </w:pPr>
    <w:rPr>
      <w:rFonts w:asciiTheme="majorHAnsi" w:eastAsiaTheme="majorEastAsia" w:hAnsiTheme="majorHAnsi" w:cstheme="majorBidi"/>
      <w:i/>
      <w:sz w:val="24"/>
      <w:szCs w:val="24"/>
    </w:rPr>
  </w:style>
  <w:style w:type="paragraph" w:styleId="Rubrik4">
    <w:name w:val="heading 4"/>
    <w:next w:val="Normal"/>
    <w:link w:val="Rubrik4Char"/>
    <w:uiPriority w:val="9"/>
    <w:qFormat/>
    <w:rsid w:val="00580D3C"/>
    <w:pPr>
      <w:keepNext/>
      <w:keepLines/>
      <w:spacing w:before="240" w:after="0"/>
      <w:outlineLvl w:val="3"/>
    </w:pPr>
    <w:rPr>
      <w:rFonts w:asciiTheme="majorHAnsi" w:eastAsiaTheme="majorEastAsia" w:hAnsiTheme="majorHAnsi" w:cstheme="majorBidi"/>
      <w:i/>
      <w:iCs/>
      <w:sz w:val="24"/>
    </w:rPr>
  </w:style>
  <w:style w:type="paragraph" w:styleId="Rubrik5">
    <w:name w:val="heading 5"/>
    <w:next w:val="Normal"/>
    <w:link w:val="Rubrik5Char"/>
    <w:uiPriority w:val="9"/>
    <w:semiHidden/>
    <w:qFormat/>
    <w:rsid w:val="00580D3C"/>
    <w:pPr>
      <w:keepNext/>
      <w:keepLines/>
      <w:spacing w:before="40"/>
      <w:outlineLvl w:val="4"/>
    </w:pPr>
    <w:rPr>
      <w:rFonts w:asciiTheme="majorHAnsi" w:eastAsiaTheme="majorEastAsia" w:hAnsiTheme="majorHAnsi" w:cstheme="majorBidi"/>
      <w:color w:val="A9001B" w:themeColor="accent1" w:themeShade="BF"/>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80D3C"/>
    <w:rPr>
      <w:rFonts w:asciiTheme="majorHAnsi" w:eastAsiaTheme="majorEastAsia" w:hAnsiTheme="majorHAnsi" w:cstheme="majorBidi"/>
      <w:b/>
      <w:color w:val="E3000B"/>
      <w:sz w:val="32"/>
      <w:szCs w:val="32"/>
    </w:rPr>
  </w:style>
  <w:style w:type="character" w:customStyle="1" w:styleId="Rubrik2Char">
    <w:name w:val="Rubrik 2 Char"/>
    <w:basedOn w:val="Standardstycketeckensnitt"/>
    <w:link w:val="Rubrik2"/>
    <w:uiPriority w:val="9"/>
    <w:rsid w:val="00580D3C"/>
    <w:rPr>
      <w:rFonts w:asciiTheme="majorHAnsi" w:eastAsiaTheme="majorEastAsia" w:hAnsiTheme="majorHAnsi" w:cstheme="majorBidi"/>
      <w:b/>
      <w:sz w:val="24"/>
      <w:szCs w:val="26"/>
    </w:rPr>
  </w:style>
  <w:style w:type="character" w:customStyle="1" w:styleId="Rubrik3Char">
    <w:name w:val="Rubrik 3 Char"/>
    <w:basedOn w:val="Standardstycketeckensnitt"/>
    <w:link w:val="Rubrik3"/>
    <w:uiPriority w:val="9"/>
    <w:rsid w:val="00580D3C"/>
    <w:rPr>
      <w:rFonts w:asciiTheme="majorHAnsi" w:eastAsiaTheme="majorEastAsia" w:hAnsiTheme="majorHAnsi" w:cstheme="majorBidi"/>
      <w:i/>
      <w:sz w:val="24"/>
      <w:szCs w:val="24"/>
    </w:rPr>
  </w:style>
  <w:style w:type="paragraph" w:styleId="Punktlista">
    <w:name w:val="List Bullet"/>
    <w:basedOn w:val="Normal"/>
    <w:uiPriority w:val="79"/>
    <w:qFormat/>
    <w:rsid w:val="005A3B95"/>
    <w:pPr>
      <w:numPr>
        <w:numId w:val="3"/>
      </w:numPr>
      <w:spacing w:after="240"/>
      <w:contextualSpacing/>
    </w:pPr>
  </w:style>
  <w:style w:type="paragraph" w:customStyle="1" w:styleId="Bildtext">
    <w:name w:val="Bildtext"/>
    <w:basedOn w:val="Normal"/>
    <w:next w:val="Normal"/>
    <w:uiPriority w:val="99"/>
    <w:qFormat/>
    <w:rsid w:val="00FC7052"/>
    <w:rPr>
      <w:rFonts w:asciiTheme="majorHAnsi" w:hAnsiTheme="majorHAnsi"/>
      <w:sz w:val="14"/>
    </w:rPr>
  </w:style>
  <w:style w:type="paragraph" w:styleId="Punktlista2">
    <w:name w:val="List Bullet 2"/>
    <w:basedOn w:val="Normal"/>
    <w:uiPriority w:val="99"/>
    <w:rsid w:val="00FC7052"/>
    <w:pPr>
      <w:contextualSpacing/>
    </w:pPr>
  </w:style>
  <w:style w:type="paragraph" w:styleId="Datum">
    <w:name w:val="Date"/>
    <w:basedOn w:val="Normal"/>
    <w:next w:val="Normal"/>
    <w:link w:val="DatumChar"/>
    <w:uiPriority w:val="99"/>
    <w:rsid w:val="008149AE"/>
  </w:style>
  <w:style w:type="character" w:customStyle="1" w:styleId="DatumChar">
    <w:name w:val="Datum Char"/>
    <w:basedOn w:val="Standardstycketeckensnitt"/>
    <w:link w:val="Datum"/>
    <w:uiPriority w:val="99"/>
    <w:rsid w:val="008149AE"/>
  </w:style>
  <w:style w:type="character" w:styleId="Platshllartext">
    <w:name w:val="Placeholder Text"/>
    <w:basedOn w:val="Standardstycketeckensnitt"/>
    <w:uiPriority w:val="99"/>
    <w:semiHidden/>
    <w:rsid w:val="002B4239"/>
    <w:rPr>
      <w:color w:val="808080"/>
    </w:rPr>
  </w:style>
  <w:style w:type="paragraph" w:styleId="Sidhuvud">
    <w:name w:val="header"/>
    <w:basedOn w:val="Normal"/>
    <w:link w:val="SidhuvudChar"/>
    <w:uiPriority w:val="99"/>
    <w:semiHidden/>
    <w:rsid w:val="00AE71D1"/>
    <w:pPr>
      <w:tabs>
        <w:tab w:val="center" w:pos="4536"/>
        <w:tab w:val="right" w:pos="9072"/>
      </w:tabs>
    </w:pPr>
  </w:style>
  <w:style w:type="character" w:customStyle="1" w:styleId="SidhuvudChar">
    <w:name w:val="Sidhuvud Char"/>
    <w:basedOn w:val="Standardstycketeckensnitt"/>
    <w:link w:val="Sidhuvud"/>
    <w:uiPriority w:val="99"/>
    <w:semiHidden/>
    <w:rsid w:val="00AE71D1"/>
  </w:style>
  <w:style w:type="paragraph" w:styleId="Sidfot">
    <w:name w:val="footer"/>
    <w:basedOn w:val="Normal"/>
    <w:link w:val="SidfotChar"/>
    <w:uiPriority w:val="99"/>
    <w:rsid w:val="008437CD"/>
    <w:pPr>
      <w:tabs>
        <w:tab w:val="center" w:pos="4536"/>
        <w:tab w:val="right" w:pos="9072"/>
      </w:tabs>
      <w:spacing w:after="20"/>
    </w:pPr>
    <w:rPr>
      <w:rFonts w:asciiTheme="majorHAnsi" w:hAnsiTheme="majorHAnsi"/>
      <w:sz w:val="20"/>
    </w:rPr>
  </w:style>
  <w:style w:type="character" w:customStyle="1" w:styleId="SidfotChar">
    <w:name w:val="Sidfot Char"/>
    <w:basedOn w:val="Standardstycketeckensnitt"/>
    <w:link w:val="Sidfot"/>
    <w:uiPriority w:val="99"/>
    <w:rsid w:val="008437CD"/>
    <w:rPr>
      <w:rFonts w:asciiTheme="majorHAnsi" w:hAnsiTheme="majorHAnsi"/>
      <w:sz w:val="20"/>
    </w:rPr>
  </w:style>
  <w:style w:type="table" w:styleId="Tabellrutnt">
    <w:name w:val="Table Grid"/>
    <w:basedOn w:val="Normaltabell"/>
    <w:uiPriority w:val="39"/>
    <w:rsid w:val="006B6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semiHidden/>
    <w:rsid w:val="00AF4CAF"/>
    <w:rPr>
      <w:color w:val="0563C1" w:themeColor="hyperlink"/>
      <w:u w:val="single"/>
    </w:rPr>
  </w:style>
  <w:style w:type="paragraph" w:styleId="Ballongtext">
    <w:name w:val="Balloon Text"/>
    <w:basedOn w:val="Normal"/>
    <w:link w:val="BallongtextChar"/>
    <w:uiPriority w:val="99"/>
    <w:semiHidden/>
    <w:rsid w:val="00CB55F5"/>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B55F5"/>
    <w:rPr>
      <w:rFonts w:ascii="Segoe UI" w:hAnsi="Segoe UI" w:cs="Segoe UI"/>
      <w:sz w:val="18"/>
      <w:szCs w:val="18"/>
    </w:rPr>
  </w:style>
  <w:style w:type="paragraph" w:styleId="Citat">
    <w:name w:val="Quote"/>
    <w:basedOn w:val="Normal"/>
    <w:next w:val="Normal"/>
    <w:link w:val="CitatChar"/>
    <w:uiPriority w:val="29"/>
    <w:semiHidden/>
    <w:rsid w:val="00CD5703"/>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CD5703"/>
    <w:rPr>
      <w:i/>
      <w:iCs/>
      <w:color w:val="404040" w:themeColor="text1" w:themeTint="BF"/>
    </w:rPr>
  </w:style>
  <w:style w:type="character" w:customStyle="1" w:styleId="Rubrik4Char">
    <w:name w:val="Rubrik 4 Char"/>
    <w:basedOn w:val="Standardstycketeckensnitt"/>
    <w:link w:val="Rubrik4"/>
    <w:uiPriority w:val="9"/>
    <w:rsid w:val="00580D3C"/>
    <w:rPr>
      <w:rFonts w:asciiTheme="majorHAnsi" w:eastAsiaTheme="majorEastAsia" w:hAnsiTheme="majorHAnsi" w:cstheme="majorBidi"/>
      <w:i/>
      <w:iCs/>
      <w:sz w:val="24"/>
    </w:rPr>
  </w:style>
  <w:style w:type="character" w:customStyle="1" w:styleId="Rubrik5Char">
    <w:name w:val="Rubrik 5 Char"/>
    <w:basedOn w:val="Standardstycketeckensnitt"/>
    <w:link w:val="Rubrik5"/>
    <w:uiPriority w:val="9"/>
    <w:semiHidden/>
    <w:rsid w:val="00580D3C"/>
    <w:rPr>
      <w:rFonts w:asciiTheme="majorHAnsi" w:eastAsiaTheme="majorEastAsia" w:hAnsiTheme="majorHAnsi" w:cstheme="majorBidi"/>
      <w:color w:val="A9001B" w:themeColor="accent1" w:themeShade="BF"/>
      <w:sz w:val="24"/>
    </w:rPr>
  </w:style>
  <w:style w:type="numbering" w:customStyle="1" w:styleId="CustomHeadingNumber">
    <w:name w:val="CustomHeadingNumber"/>
    <w:rsid w:val="00580D3C"/>
    <w:pPr>
      <w:numPr>
        <w:numId w:val="4"/>
      </w:numPr>
    </w:pPr>
  </w:style>
  <w:style w:type="character" w:styleId="Kommentarsreferens">
    <w:name w:val="annotation reference"/>
    <w:basedOn w:val="Standardstycketeckensnitt"/>
    <w:uiPriority w:val="99"/>
    <w:semiHidden/>
    <w:unhideWhenUsed/>
    <w:rsid w:val="008C0977"/>
    <w:rPr>
      <w:sz w:val="16"/>
      <w:szCs w:val="16"/>
    </w:rPr>
  </w:style>
  <w:style w:type="paragraph" w:styleId="Kommentarer">
    <w:name w:val="annotation text"/>
    <w:basedOn w:val="Normal"/>
    <w:link w:val="KommentarerChar"/>
    <w:uiPriority w:val="99"/>
    <w:semiHidden/>
    <w:unhideWhenUsed/>
    <w:rsid w:val="008C0977"/>
    <w:rPr>
      <w:sz w:val="20"/>
      <w:szCs w:val="20"/>
      <w:lang w:val="en-US"/>
    </w:rPr>
  </w:style>
  <w:style w:type="character" w:customStyle="1" w:styleId="KommentarerChar">
    <w:name w:val="Kommentarer Char"/>
    <w:basedOn w:val="Standardstycketeckensnitt"/>
    <w:link w:val="Kommentarer"/>
    <w:uiPriority w:val="99"/>
    <w:semiHidden/>
    <w:rsid w:val="008C0977"/>
    <w:rPr>
      <w:sz w:val="20"/>
      <w:szCs w:val="20"/>
      <w:lang w:val="en-US"/>
    </w:rPr>
  </w:style>
  <w:style w:type="paragraph" w:styleId="Slutnotstext">
    <w:name w:val="endnote text"/>
    <w:basedOn w:val="Normal"/>
    <w:link w:val="SlutnotstextChar"/>
    <w:uiPriority w:val="99"/>
    <w:semiHidden/>
    <w:unhideWhenUsed/>
    <w:rsid w:val="008C0977"/>
    <w:pPr>
      <w:spacing w:after="0"/>
    </w:pPr>
    <w:rPr>
      <w:sz w:val="20"/>
      <w:szCs w:val="20"/>
      <w:lang w:val="en-US"/>
    </w:rPr>
  </w:style>
  <w:style w:type="character" w:customStyle="1" w:styleId="SlutnotstextChar">
    <w:name w:val="Slutnotstext Char"/>
    <w:basedOn w:val="Standardstycketeckensnitt"/>
    <w:link w:val="Slutnotstext"/>
    <w:uiPriority w:val="99"/>
    <w:semiHidden/>
    <w:rsid w:val="008C0977"/>
    <w:rPr>
      <w:sz w:val="20"/>
      <w:szCs w:val="20"/>
      <w:lang w:val="en-US"/>
    </w:rPr>
  </w:style>
  <w:style w:type="character" w:styleId="Slutnotsreferens">
    <w:name w:val="endnote reference"/>
    <w:basedOn w:val="Standardstycketeckensnitt"/>
    <w:uiPriority w:val="99"/>
    <w:semiHidden/>
    <w:unhideWhenUsed/>
    <w:rsid w:val="008C0977"/>
    <w:rPr>
      <w:vertAlign w:val="superscript"/>
    </w:rPr>
  </w:style>
  <w:style w:type="paragraph" w:styleId="Liststycke">
    <w:name w:val="List Paragraph"/>
    <w:basedOn w:val="Normal"/>
    <w:uiPriority w:val="34"/>
    <w:semiHidden/>
    <w:rsid w:val="008C0977"/>
    <w:pPr>
      <w:ind w:left="720"/>
      <w:contextualSpacing/>
    </w:pPr>
    <w:rPr>
      <w:lang w:val="en-US"/>
    </w:rPr>
  </w:style>
  <w:style w:type="paragraph" w:styleId="Beskrivning">
    <w:name w:val="caption"/>
    <w:basedOn w:val="Normal"/>
    <w:next w:val="Normal"/>
    <w:uiPriority w:val="35"/>
    <w:unhideWhenUsed/>
    <w:qFormat/>
    <w:rsid w:val="00563682"/>
    <w:pPr>
      <w:spacing w:after="200"/>
    </w:pPr>
    <w:rPr>
      <w:i/>
      <w:iCs/>
      <w:color w:val="000000" w:themeColor="text2"/>
      <w:sz w:val="18"/>
      <w:szCs w:val="18"/>
    </w:rPr>
  </w:style>
  <w:style w:type="paragraph" w:styleId="Kommentarsmne">
    <w:name w:val="annotation subject"/>
    <w:basedOn w:val="Kommentarer"/>
    <w:next w:val="Kommentarer"/>
    <w:link w:val="KommentarsmneChar"/>
    <w:uiPriority w:val="99"/>
    <w:semiHidden/>
    <w:unhideWhenUsed/>
    <w:rsid w:val="00A11848"/>
    <w:rPr>
      <w:b/>
      <w:bCs/>
      <w:lang w:val="en-GB"/>
    </w:rPr>
  </w:style>
  <w:style w:type="character" w:customStyle="1" w:styleId="KommentarsmneChar">
    <w:name w:val="Kommentarsämne Char"/>
    <w:basedOn w:val="KommentarerChar"/>
    <w:link w:val="Kommentarsmne"/>
    <w:uiPriority w:val="99"/>
    <w:semiHidden/>
    <w:rsid w:val="00A11848"/>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6628">
      <w:bodyDiv w:val="1"/>
      <w:marLeft w:val="0"/>
      <w:marRight w:val="0"/>
      <w:marTop w:val="0"/>
      <w:marBottom w:val="0"/>
      <w:divBdr>
        <w:top w:val="none" w:sz="0" w:space="0" w:color="auto"/>
        <w:left w:val="none" w:sz="0" w:space="0" w:color="auto"/>
        <w:bottom w:val="none" w:sz="0" w:space="0" w:color="auto"/>
        <w:right w:val="none" w:sz="0" w:space="0" w:color="auto"/>
      </w:divBdr>
    </w:div>
    <w:div w:id="163894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1C9387FF864EF687D3332ECD0A55BC"/>
        <w:category>
          <w:name w:val="Allmänt"/>
          <w:gallery w:val="placeholder"/>
        </w:category>
        <w:types>
          <w:type w:val="bbPlcHdr"/>
        </w:types>
        <w:behaviors>
          <w:behavior w:val="content"/>
        </w:behaviors>
        <w:guid w:val="{86CCEEAC-BAD4-441A-A0E7-69E860304C16}"/>
      </w:docPartPr>
      <w:docPartBody>
        <w:p w:rsidR="00000000" w:rsidRDefault="00000000"/>
      </w:docPartBody>
    </w:docPart>
    <w:docPart>
      <w:docPartPr>
        <w:name w:val="287F11FEB4214EE2BD38338B553D3287"/>
        <w:category>
          <w:name w:val="Allmänt"/>
          <w:gallery w:val="placeholder"/>
        </w:category>
        <w:types>
          <w:type w:val="bbPlcHdr"/>
        </w:types>
        <w:behaviors>
          <w:behavior w:val="content"/>
        </w:behaviors>
        <w:guid w:val="{D9985862-CA48-4FB1-962B-0A6AF61117EC}"/>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Vrinda">
    <w:panose1 w:val="00000400000000000000"/>
    <w:charset w:val="01"/>
    <w:family w:val="roman"/>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891"/>
    <w:rsid w:val="000222AC"/>
    <w:rsid w:val="000502FF"/>
    <w:rsid w:val="00281E1B"/>
    <w:rsid w:val="002A7717"/>
    <w:rsid w:val="0041378F"/>
    <w:rsid w:val="00450097"/>
    <w:rsid w:val="006A4B69"/>
    <w:rsid w:val="008A5D42"/>
    <w:rsid w:val="009A3396"/>
    <w:rsid w:val="00C22891"/>
    <w:rsid w:val="00C51039"/>
    <w:rsid w:val="00C676DC"/>
    <w:rsid w:val="00CB5781"/>
    <w:rsid w:val="00F01D67"/>
    <w:rsid w:val="00F61965"/>
  </w:rsids>
  <m:mathPr>
    <m:mathFont m:val="Cambria Math"/>
    <m:brkBin m:val="before"/>
    <m:brkBinSub m:val="--"/>
    <m:smallFrac m:val="0"/>
    <m:dispDef/>
    <m:lMargin m:val="0"/>
    <m:rMargin m:val="0"/>
    <m:defJc m:val="centerGroup"/>
    <m:wrapIndent m:val="1440"/>
    <m:intLim m:val="subSup"/>
    <m:naryLim m:val="undOvr"/>
  </m:mathPr>
  <w:themeFontLang w:val="en-GB" w:eastAsia="ja-JP" w:bidi="bn-BD"/>
  <w:clrSchemeMapping w:bg1="light1" w:t1="dark1" w:bg2="light2" w:t2="dark2" w:accent1="accent1" w:accent2="accent2" w:accent3="accent3" w:accent4="accent4" w:accent5="accent5" w:accent6="accent6" w:hyperlink="hyperlink" w:followedHyperlink="followedHyperlink"/>
  <w:decimalSymbol w:val="."/>
  <w:listSeparator w:val=","/>
  <w14:docId w14:val="49B9485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Röda Korset WD">
  <a:themeElements>
    <a:clrScheme name="RK">
      <a:dk1>
        <a:sysClr val="windowText" lastClr="000000"/>
      </a:dk1>
      <a:lt1>
        <a:sysClr val="window" lastClr="FFFFFF"/>
      </a:lt1>
      <a:dk2>
        <a:srgbClr val="000000"/>
      </a:dk2>
      <a:lt2>
        <a:srgbClr val="FFFFFF"/>
      </a:lt2>
      <a:accent1>
        <a:srgbClr val="E20025"/>
      </a:accent1>
      <a:accent2>
        <a:srgbClr val="878787"/>
      </a:accent2>
      <a:accent3>
        <a:srgbClr val="FBD1D1"/>
      </a:accent3>
      <a:accent4>
        <a:srgbClr val="EE7884"/>
      </a:accent4>
      <a:accent5>
        <a:srgbClr val="E4E4E4"/>
      </a:accent5>
      <a:accent6>
        <a:srgbClr val="000000"/>
      </a:accent6>
      <a:hlink>
        <a:srgbClr val="0563C1"/>
      </a:hlink>
      <a:folHlink>
        <a:srgbClr val="954F72"/>
      </a:folHlink>
    </a:clrScheme>
    <a:fontScheme name="Röda Korset">
      <a:majorFont>
        <a:latin typeface="Arial"/>
        <a:ea typeface=""/>
        <a:cs typeface="Times New Roman"/>
      </a:majorFont>
      <a:minorFont>
        <a:latin typeface="Times New Roman"/>
        <a:ea typeface=""/>
        <a:cs typeface="Times New Roma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FB93BF39C13ED4784AF749AFE98879E" ma:contentTypeVersion="18" ma:contentTypeDescription="Skapa ett nytt dokument." ma:contentTypeScope="" ma:versionID="63e6b42a9d93d299e70f99cc9acc780c">
  <xsd:schema xmlns:xsd="http://www.w3.org/2001/XMLSchema" xmlns:xs="http://www.w3.org/2001/XMLSchema" xmlns:p="http://schemas.microsoft.com/office/2006/metadata/properties" xmlns:ns2="4bbcc925-30e6-4322-ae2e-35e2f26a0cb5" xmlns:ns3="786b197c-1e1a-41b0-a3bc-efc6bae36f3c" targetNamespace="http://schemas.microsoft.com/office/2006/metadata/properties" ma:root="true" ma:fieldsID="fcf15dd4f18be1aadcedd4f3086f6fa8" ns2:_="" ns3:_="">
    <xsd:import namespace="4bbcc925-30e6-4322-ae2e-35e2f26a0cb5"/>
    <xsd:import namespace="786b197c-1e1a-41b0-a3bc-efc6bae36f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cc925-30e6-4322-ae2e-35e2f26a0cb5" elementFormDefault="qualified">
    <xsd:import namespace="http://schemas.microsoft.com/office/2006/documentManagement/types"/>
    <xsd:import namespace="http://schemas.microsoft.com/office/infopath/2007/PartnerControls"/>
    <xsd:element name="SharedWithUsers" ma:index="8" nillable="true" ma:displayName="Delat med"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64ed0caf-0303-4da1-96e1-6b0504621346}" ma:internalName="TaxCatchAll" ma:showField="CatchAllData" ma:web="4bbcc925-30e6-4322-ae2e-35e2f26a0c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6b197c-1e1a-41b0-a3bc-efc6bae36f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242e9b-2841-42ae-884b-548b5f8b78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6b197c-1e1a-41b0-a3bc-efc6bae36f3c">
      <Terms xmlns="http://schemas.microsoft.com/office/infopath/2007/PartnerControls"/>
    </lcf76f155ced4ddcb4097134ff3c332f>
    <TaxCatchAll xmlns="4bbcc925-30e6-4322-ae2e-35e2f26a0cb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71FDD-D68C-4B20-B721-0AF21FF05FCD}">
  <ds:schemaRefs>
    <ds:schemaRef ds:uri="http://schemas.microsoft.com/sharepoint/v3/contenttype/forms"/>
  </ds:schemaRefs>
</ds:datastoreItem>
</file>

<file path=customXml/itemProps2.xml><?xml version="1.0" encoding="utf-8"?>
<ds:datastoreItem xmlns:ds="http://schemas.openxmlformats.org/officeDocument/2006/customXml" ds:itemID="{649237B0-C099-4A9E-9039-40DB1A15E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cc925-30e6-4322-ae2e-35e2f26a0cb5"/>
    <ds:schemaRef ds:uri="786b197c-1e1a-41b0-a3bc-efc6bae36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DB2C4D-38D2-4BAD-8145-1A604E38CC8F}">
  <ds:schemaRefs>
    <ds:schemaRef ds:uri="http://schemas.microsoft.com/office/2006/metadata/properties"/>
    <ds:schemaRef ds:uri="http://schemas.microsoft.com/office/infopath/2007/PartnerControls"/>
    <ds:schemaRef ds:uri="786b197c-1e1a-41b0-a3bc-efc6bae36f3c"/>
    <ds:schemaRef ds:uri="4bbcc925-30e6-4322-ae2e-35e2f26a0cb5"/>
  </ds:schemaRefs>
</ds:datastoreItem>
</file>

<file path=customXml/itemProps4.xml><?xml version="1.0" encoding="utf-8"?>
<ds:datastoreItem xmlns:ds="http://schemas.openxmlformats.org/officeDocument/2006/customXml" ds:itemID="{175AD7A0-BA5E-4BC1-8D80-64331FC97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2983</Words>
  <Characters>17009</Characters>
  <Application>Microsoft Office Word</Application>
  <DocSecurity>0</DocSecurity>
  <Lines>141</Lines>
  <Paragraphs>39</Paragraphs>
  <ScaleCrop>false</ScaleCrop>
  <Company/>
  <LinksUpToDate>false</LinksUpToDate>
  <CharactersWithSpaces>19953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Nilsson</dc:creator>
  <cp:keywords/>
  <dc:description/>
  <cp:lastModifiedBy>Melanie Rideout</cp:lastModifiedBy>
  <cp:revision>7</cp:revision>
  <cp:lastPrinted>2023-01-13T10:10:00Z</cp:lastPrinted>
  <dcterms:created xsi:type="dcterms:W3CDTF">2023-07-18T17:47:00Z</dcterms:created>
  <dcterms:modified xsi:type="dcterms:W3CDTF">2023-07-18T17:53:00Z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0x010100DFB93BF39C13ED4784AF749AFE98879E</vt:lpwstr>
  </property>
  <property fmtid="{D5CDD505-2E9C-101B-9397-08002B2CF9AE}" pid="3" name="MediaServiceImageTags">
    <vt:lpwstr/>
  </property>
</Properties>
</file>